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CB" w:rsidRPr="00BA4F41" w:rsidRDefault="00DA05CB" w:rsidP="00DA05CB">
      <w:pPr>
        <w:pageBreakBefore/>
        <w:snapToGrid w:val="0"/>
        <w:spacing w:line="360" w:lineRule="auto"/>
        <w:jc w:val="center"/>
        <w:rPr>
          <w:rFonts w:cs="Times New Roman"/>
          <w:b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bCs/>
          <w:color w:val="008000"/>
          <w:sz w:val="32"/>
          <w:szCs w:val="32"/>
        </w:rPr>
        <w:t>РЕКОМЕНДАЦИИ ИНСТРУКТОРА ПО ФИЗИЧЕСКОЙ КУЛЬТУРЕ РОДИТЕЛЯМ</w:t>
      </w:r>
      <w:r w:rsidR="00154319">
        <w:rPr>
          <w:rFonts w:cs="Times New Roman"/>
          <w:b/>
          <w:bCs/>
          <w:color w:val="008000"/>
          <w:sz w:val="32"/>
          <w:szCs w:val="32"/>
        </w:rPr>
        <w:t xml:space="preserve"> </w:t>
      </w:r>
      <w:r w:rsidRPr="00BA4F41">
        <w:rPr>
          <w:rFonts w:cs="Times New Roman"/>
          <w:b/>
          <w:bCs/>
          <w:color w:val="008000"/>
          <w:sz w:val="32"/>
          <w:szCs w:val="32"/>
        </w:rPr>
        <w:t xml:space="preserve"> </w:t>
      </w:r>
      <w:r w:rsidR="00154319">
        <w:rPr>
          <w:rFonts w:cs="Times New Roman"/>
          <w:iCs/>
          <w:color w:val="008000"/>
          <w:sz w:val="32"/>
          <w:szCs w:val="32"/>
        </w:rPr>
        <w:t>средней</w:t>
      </w:r>
      <w:r w:rsidRPr="00BA4F41">
        <w:rPr>
          <w:rFonts w:cs="Times New Roman"/>
          <w:iCs/>
          <w:color w:val="008000"/>
          <w:sz w:val="32"/>
          <w:szCs w:val="32"/>
        </w:rPr>
        <w:t xml:space="preserve"> </w:t>
      </w:r>
      <w:r w:rsidRPr="00BA4F41">
        <w:rPr>
          <w:rFonts w:eastAsia="Calibri" w:cs="Times New Roman"/>
          <w:iCs/>
          <w:color w:val="008000"/>
          <w:spacing w:val="-4"/>
          <w:sz w:val="32"/>
          <w:szCs w:val="32"/>
        </w:rPr>
        <w:t xml:space="preserve"> </w:t>
      </w:r>
      <w:r w:rsidRPr="00BA4F41">
        <w:rPr>
          <w:rFonts w:cs="Times New Roman"/>
          <w:iCs/>
          <w:color w:val="008000"/>
          <w:sz w:val="32"/>
          <w:szCs w:val="32"/>
        </w:rPr>
        <w:t>группы</w:t>
      </w:r>
      <w:r w:rsidRPr="00BA4F41">
        <w:rPr>
          <w:rFonts w:cs="Times New Roman"/>
          <w:b/>
          <w:iCs/>
          <w:color w:val="008000"/>
          <w:sz w:val="32"/>
          <w:szCs w:val="32"/>
        </w:rPr>
        <w:t xml:space="preserve"> на </w:t>
      </w:r>
      <w:r w:rsidR="002C6B0E">
        <w:rPr>
          <w:rFonts w:cs="Times New Roman"/>
          <w:b/>
          <w:iCs/>
          <w:color w:val="008000"/>
          <w:sz w:val="32"/>
          <w:szCs w:val="32"/>
        </w:rPr>
        <w:t>МАЙ</w:t>
      </w:r>
      <w:r w:rsidRPr="00BA4F41">
        <w:rPr>
          <w:rFonts w:cs="Times New Roman"/>
          <w:b/>
          <w:iCs/>
          <w:color w:val="008000"/>
          <w:sz w:val="32"/>
          <w:szCs w:val="32"/>
        </w:rPr>
        <w:t xml:space="preserve"> месяц</w:t>
      </w:r>
    </w:p>
    <w:p w:rsidR="00DA05CB" w:rsidRPr="00BA4F41" w:rsidRDefault="00DA05CB" w:rsidP="00DA05CB">
      <w:pPr>
        <w:snapToGrid w:val="0"/>
        <w:spacing w:line="360" w:lineRule="auto"/>
        <w:jc w:val="center"/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i/>
          <w:iCs/>
          <w:color w:val="008000"/>
          <w:sz w:val="32"/>
          <w:szCs w:val="32"/>
          <w:u w:val="single"/>
        </w:rPr>
        <w:t xml:space="preserve">Предлагается </w:t>
      </w:r>
      <w:r w:rsidRPr="00BA4F41"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  <w:t>выполнять в домашних условиях</w:t>
      </w:r>
    </w:p>
    <w:p w:rsidR="00154319" w:rsidRDefault="00154319" w:rsidP="002C6B0E">
      <w:pPr>
        <w:tabs>
          <w:tab w:val="left" w:pos="-426"/>
        </w:tabs>
        <w:jc w:val="center"/>
        <w:rPr>
          <w:bCs/>
          <w:i/>
          <w:color w:val="FF0000"/>
          <w:sz w:val="32"/>
        </w:rPr>
      </w:pPr>
      <w:proofErr w:type="spellStart"/>
      <w:r w:rsidRPr="00154319">
        <w:rPr>
          <w:b/>
          <w:bCs/>
          <w:color w:val="FF0000"/>
          <w:sz w:val="32"/>
        </w:rPr>
        <w:t>О</w:t>
      </w:r>
      <w:r>
        <w:rPr>
          <w:b/>
          <w:bCs/>
          <w:color w:val="FF0000"/>
          <w:sz w:val="32"/>
        </w:rPr>
        <w:t>бщеразвивающие</w:t>
      </w:r>
      <w:proofErr w:type="spellEnd"/>
      <w:r>
        <w:rPr>
          <w:b/>
          <w:bCs/>
          <w:color w:val="FF0000"/>
          <w:sz w:val="32"/>
        </w:rPr>
        <w:t xml:space="preserve"> </w:t>
      </w:r>
      <w:r w:rsidRPr="002C6B0E">
        <w:rPr>
          <w:b/>
          <w:bCs/>
          <w:color w:val="FF0000"/>
          <w:sz w:val="32"/>
        </w:rPr>
        <w:t xml:space="preserve">упражнения с </w:t>
      </w:r>
      <w:r w:rsidR="002C6B0E" w:rsidRPr="002C6B0E">
        <w:rPr>
          <w:b/>
          <w:bCs/>
          <w:sz w:val="32"/>
        </w:rPr>
        <w:t xml:space="preserve"> </w:t>
      </w:r>
      <w:r w:rsidR="002C6B0E" w:rsidRPr="002C6B0E">
        <w:rPr>
          <w:b/>
          <w:bCs/>
          <w:color w:val="FF0000"/>
          <w:sz w:val="32"/>
        </w:rPr>
        <w:t>мячом №1:</w:t>
      </w:r>
      <w:r w:rsidR="002C6B0E" w:rsidRPr="00154319">
        <w:rPr>
          <w:bCs/>
          <w:i/>
          <w:color w:val="FF0000"/>
          <w:sz w:val="32"/>
        </w:rPr>
        <w:t xml:space="preserve"> </w:t>
      </w:r>
      <w:r w:rsidR="002C6B0E">
        <w:rPr>
          <w:bCs/>
          <w:i/>
          <w:color w:val="FF0000"/>
          <w:sz w:val="32"/>
        </w:rPr>
        <w:t xml:space="preserve">(дозировка </w:t>
      </w:r>
      <w:r w:rsidRPr="00154319">
        <w:rPr>
          <w:bCs/>
          <w:i/>
          <w:color w:val="FF0000"/>
          <w:sz w:val="32"/>
        </w:rPr>
        <w:t>6 раз)</w:t>
      </w:r>
    </w:p>
    <w:p w:rsidR="002C6B0E" w:rsidRPr="002C6B0E" w:rsidRDefault="00154319" w:rsidP="002C6B0E">
      <w:pPr>
        <w:tabs>
          <w:tab w:val="left" w:pos="-426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Pr="00154319">
        <w:rPr>
          <w:bCs/>
          <w:sz w:val="32"/>
        </w:rPr>
        <w:t>(И.п.-</w:t>
      </w:r>
      <w:r>
        <w:rPr>
          <w:bCs/>
          <w:sz w:val="32"/>
        </w:rPr>
        <w:t xml:space="preserve"> </w:t>
      </w:r>
      <w:r w:rsidRPr="00154319">
        <w:rPr>
          <w:bCs/>
          <w:sz w:val="32"/>
        </w:rPr>
        <w:t>исходное положение; о.с.-</w:t>
      </w:r>
      <w:r>
        <w:rPr>
          <w:bCs/>
          <w:sz w:val="32"/>
        </w:rPr>
        <w:t xml:space="preserve"> </w:t>
      </w:r>
      <w:r w:rsidRPr="00154319">
        <w:rPr>
          <w:bCs/>
          <w:sz w:val="32"/>
        </w:rPr>
        <w:t>ноги вместе, руки опущены)</w:t>
      </w:r>
    </w:p>
    <w:p w:rsidR="002C6B0E" w:rsidRDefault="002C6B0E" w:rsidP="002C6B0E">
      <w:pPr>
        <w:tabs>
          <w:tab w:val="left" w:pos="-426"/>
        </w:tabs>
        <w:rPr>
          <w:sz w:val="32"/>
        </w:rPr>
      </w:pPr>
    </w:p>
    <w:p w:rsidR="002C6B0E" w:rsidRDefault="002C6B0E" w:rsidP="002C6B0E">
      <w:pPr>
        <w:widowControl/>
        <w:numPr>
          <w:ilvl w:val="0"/>
          <w:numId w:val="8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>
        <w:rPr>
          <w:sz w:val="32"/>
        </w:rPr>
        <w:t>«Мяч вверх».</w:t>
      </w:r>
    </w:p>
    <w:p w:rsidR="002C6B0E" w:rsidRDefault="002C6B0E" w:rsidP="002C6B0E">
      <w:pPr>
        <w:tabs>
          <w:tab w:val="left" w:pos="-426"/>
        </w:tabs>
        <w:ind w:left="360"/>
        <w:rPr>
          <w:sz w:val="32"/>
        </w:rPr>
      </w:pPr>
      <w:r>
        <w:rPr>
          <w:sz w:val="32"/>
        </w:rPr>
        <w:t>И.п.: о.с., мяч опущен. 1-поднять мяч вверх, подняться на носки.</w:t>
      </w:r>
    </w:p>
    <w:p w:rsidR="002C6B0E" w:rsidRPr="002E4D25" w:rsidRDefault="002C6B0E" w:rsidP="002C6B0E">
      <w:pPr>
        <w:tabs>
          <w:tab w:val="left" w:pos="-426"/>
        </w:tabs>
        <w:ind w:left="360"/>
        <w:rPr>
          <w:i/>
          <w:sz w:val="32"/>
        </w:rPr>
      </w:pPr>
      <w:r>
        <w:rPr>
          <w:sz w:val="32"/>
        </w:rPr>
        <w:t xml:space="preserve">2- и.п.   </w:t>
      </w:r>
    </w:p>
    <w:p w:rsidR="002C6B0E" w:rsidRDefault="002C6B0E" w:rsidP="002C6B0E">
      <w:pPr>
        <w:tabs>
          <w:tab w:val="left" w:pos="-426"/>
        </w:tabs>
        <w:rPr>
          <w:sz w:val="32"/>
        </w:rPr>
      </w:pPr>
    </w:p>
    <w:p w:rsidR="002C6B0E" w:rsidRDefault="002C6B0E" w:rsidP="002C6B0E">
      <w:pPr>
        <w:widowControl/>
        <w:numPr>
          <w:ilvl w:val="0"/>
          <w:numId w:val="8"/>
        </w:numPr>
        <w:tabs>
          <w:tab w:val="left" w:pos="-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>
        <w:rPr>
          <w:sz w:val="32"/>
        </w:rPr>
        <w:t>«Повороты корпуса».</w:t>
      </w:r>
    </w:p>
    <w:p w:rsidR="002C6B0E" w:rsidRDefault="002C6B0E" w:rsidP="002C6B0E">
      <w:pPr>
        <w:tabs>
          <w:tab w:val="left" w:pos="-426"/>
        </w:tabs>
        <w:ind w:left="360"/>
        <w:rPr>
          <w:sz w:val="32"/>
        </w:rPr>
      </w:pPr>
      <w:r>
        <w:rPr>
          <w:sz w:val="32"/>
        </w:rPr>
        <w:t xml:space="preserve">И.п.: ноги на ширине плеч, мяч перед собой в вытянутых руках. </w:t>
      </w:r>
    </w:p>
    <w:p w:rsidR="002C6B0E" w:rsidRPr="002E4D25" w:rsidRDefault="002C6B0E" w:rsidP="002C6B0E">
      <w:pPr>
        <w:tabs>
          <w:tab w:val="left" w:pos="-426"/>
        </w:tabs>
        <w:ind w:left="360"/>
        <w:rPr>
          <w:i/>
          <w:sz w:val="32"/>
        </w:rPr>
      </w:pPr>
      <w:r>
        <w:rPr>
          <w:sz w:val="32"/>
        </w:rPr>
        <w:t xml:space="preserve">1- поворот вправо (влево), 2- и.п. </w:t>
      </w:r>
      <w:r w:rsidRPr="002E4D25">
        <w:rPr>
          <w:i/>
          <w:sz w:val="32"/>
        </w:rPr>
        <w:t>(по 3раза в каждую сторону)</w:t>
      </w:r>
    </w:p>
    <w:p w:rsidR="002C6B0E" w:rsidRDefault="002C6B0E" w:rsidP="002C6B0E">
      <w:pPr>
        <w:tabs>
          <w:tab w:val="left" w:pos="-426"/>
        </w:tabs>
        <w:rPr>
          <w:sz w:val="32"/>
        </w:rPr>
      </w:pPr>
    </w:p>
    <w:p w:rsidR="002C6B0E" w:rsidRDefault="002C6B0E" w:rsidP="002C6B0E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2E4D25">
        <w:rPr>
          <w:rFonts w:ascii="Times New Roman" w:hAnsi="Times New Roman"/>
          <w:sz w:val="32"/>
          <w:szCs w:val="32"/>
        </w:rPr>
        <w:t xml:space="preserve">И.п.: ноги на ширине плеч, мяч в обеих руках </w:t>
      </w:r>
      <w:r>
        <w:rPr>
          <w:rFonts w:ascii="Times New Roman" w:hAnsi="Times New Roman"/>
          <w:sz w:val="32"/>
          <w:szCs w:val="32"/>
        </w:rPr>
        <w:t>над головой.</w:t>
      </w:r>
      <w:r w:rsidRPr="002E4D25">
        <w:rPr>
          <w:rFonts w:ascii="Times New Roman" w:hAnsi="Times New Roman"/>
          <w:sz w:val="32"/>
          <w:szCs w:val="32"/>
        </w:rPr>
        <w:t xml:space="preserve"> 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  <w:r w:rsidRPr="002E4D25">
        <w:rPr>
          <w:rFonts w:ascii="Times New Roman" w:hAnsi="Times New Roman"/>
          <w:sz w:val="32"/>
          <w:szCs w:val="32"/>
        </w:rPr>
        <w:t>1 – наклониться в</w:t>
      </w:r>
      <w:r>
        <w:rPr>
          <w:rFonts w:ascii="Times New Roman" w:hAnsi="Times New Roman"/>
          <w:sz w:val="32"/>
          <w:szCs w:val="32"/>
        </w:rPr>
        <w:t>низ, коснуться мячом пола (колени не сгибать!);</w:t>
      </w:r>
    </w:p>
    <w:p w:rsidR="002C6B0E" w:rsidRDefault="002C6B0E" w:rsidP="002C6B0E">
      <w:pPr>
        <w:pStyle w:val="a3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2 – </w:t>
      </w:r>
      <w:r w:rsidRPr="002E4D25">
        <w:rPr>
          <w:rFonts w:ascii="Times New Roman" w:hAnsi="Times New Roman"/>
          <w:sz w:val="32"/>
          <w:szCs w:val="32"/>
        </w:rPr>
        <w:t>и.п.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4D25">
        <w:rPr>
          <w:rFonts w:ascii="Times New Roman" w:hAnsi="Times New Roman"/>
          <w:i/>
          <w:sz w:val="32"/>
          <w:szCs w:val="32"/>
        </w:rPr>
        <w:t>(6 раз)</w:t>
      </w:r>
    </w:p>
    <w:p w:rsidR="002C6B0E" w:rsidRPr="00F43D11" w:rsidRDefault="002C6B0E" w:rsidP="002C6B0E">
      <w:pPr>
        <w:pStyle w:val="a3"/>
        <w:rPr>
          <w:rFonts w:ascii="Times New Roman" w:hAnsi="Times New Roman"/>
          <w:i/>
          <w:sz w:val="32"/>
          <w:szCs w:val="32"/>
        </w:rPr>
      </w:pPr>
    </w:p>
    <w:p w:rsidR="002C6B0E" w:rsidRDefault="002C6B0E" w:rsidP="002C6B0E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F43D11">
        <w:rPr>
          <w:rFonts w:ascii="Times New Roman" w:hAnsi="Times New Roman"/>
          <w:sz w:val="32"/>
          <w:szCs w:val="32"/>
        </w:rPr>
        <w:t xml:space="preserve">И.п.: </w:t>
      </w:r>
      <w:r>
        <w:rPr>
          <w:rFonts w:ascii="Times New Roman" w:hAnsi="Times New Roman"/>
          <w:sz w:val="32"/>
          <w:szCs w:val="32"/>
        </w:rPr>
        <w:t xml:space="preserve">пятки вместе, носки врозь, мяч </w:t>
      </w:r>
      <w:r w:rsidRPr="00F43D11">
        <w:rPr>
          <w:rFonts w:ascii="Times New Roman" w:hAnsi="Times New Roman"/>
          <w:sz w:val="32"/>
          <w:szCs w:val="32"/>
        </w:rPr>
        <w:t xml:space="preserve"> внизу</w:t>
      </w:r>
      <w:r>
        <w:rPr>
          <w:rFonts w:ascii="Times New Roman" w:hAnsi="Times New Roman"/>
          <w:sz w:val="32"/>
          <w:szCs w:val="32"/>
        </w:rPr>
        <w:t>,</w:t>
      </w:r>
      <w:r w:rsidRPr="00F43D11">
        <w:rPr>
          <w:rFonts w:ascii="Times New Roman" w:hAnsi="Times New Roman"/>
          <w:sz w:val="32"/>
          <w:szCs w:val="32"/>
        </w:rPr>
        <w:t xml:space="preserve"> в обеих руках. 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i/>
          <w:sz w:val="32"/>
          <w:szCs w:val="32"/>
        </w:rPr>
      </w:pPr>
      <w:r w:rsidRPr="00F43D11">
        <w:rPr>
          <w:rFonts w:ascii="Times New Roman" w:hAnsi="Times New Roman"/>
          <w:sz w:val="32"/>
          <w:szCs w:val="32"/>
        </w:rPr>
        <w:t>1 -приседан</w:t>
      </w:r>
      <w:r>
        <w:rPr>
          <w:rFonts w:ascii="Times New Roman" w:hAnsi="Times New Roman"/>
          <w:sz w:val="32"/>
          <w:szCs w:val="32"/>
        </w:rPr>
        <w:t xml:space="preserve">ие с выносом мяча вперед; 2 – </w:t>
      </w:r>
      <w:r w:rsidRPr="00F43D11">
        <w:rPr>
          <w:rFonts w:ascii="Times New Roman" w:hAnsi="Times New Roman"/>
          <w:sz w:val="32"/>
          <w:szCs w:val="32"/>
        </w:rPr>
        <w:t>и.п</w:t>
      </w:r>
      <w:r w:rsidRPr="00F43D11">
        <w:rPr>
          <w:rFonts w:ascii="Times New Roman" w:hAnsi="Times New Roman"/>
          <w:i/>
          <w:sz w:val="32"/>
          <w:szCs w:val="32"/>
        </w:rPr>
        <w:t>.  (6 раз)</w:t>
      </w:r>
    </w:p>
    <w:p w:rsidR="002C6B0E" w:rsidRDefault="002C6B0E" w:rsidP="002C6B0E">
      <w:pPr>
        <w:pStyle w:val="a3"/>
        <w:rPr>
          <w:rFonts w:ascii="Times New Roman" w:hAnsi="Times New Roman"/>
          <w:sz w:val="32"/>
          <w:szCs w:val="32"/>
        </w:rPr>
      </w:pPr>
    </w:p>
    <w:p w:rsidR="002C6B0E" w:rsidRDefault="002C6B0E" w:rsidP="002C6B0E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«Складка»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И.п.: сидя на полу, мяч на ногах. 1-3 прокатывание мяча до носков, 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4- и.п. 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Наклоняемся к ножкам, колени не сгибаем, спинку держим прямо.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2C6B0E" w:rsidRDefault="002C6B0E" w:rsidP="002C6B0E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«Лодочка» 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И.п.: лежа н</w:t>
      </w:r>
      <w:r w:rsidR="005C428A">
        <w:rPr>
          <w:rFonts w:ascii="Times New Roman" w:hAnsi="Times New Roman"/>
          <w:sz w:val="32"/>
          <w:szCs w:val="32"/>
        </w:rPr>
        <w:t>а животе, мяч в вытянутых руках  (смотрим на мяч)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Одновременно приподнять руки и ноги от пола, 4- и.п.</w:t>
      </w:r>
      <w:r w:rsidRPr="00EA5684">
        <w:rPr>
          <w:rFonts w:ascii="Times New Roman" w:hAnsi="Times New Roman"/>
          <w:sz w:val="32"/>
          <w:szCs w:val="32"/>
        </w:rPr>
        <w:t xml:space="preserve"> </w:t>
      </w:r>
      <w:r w:rsidRPr="00EA5684">
        <w:rPr>
          <w:rFonts w:ascii="Times New Roman" w:hAnsi="Times New Roman"/>
          <w:i/>
          <w:sz w:val="32"/>
          <w:szCs w:val="32"/>
        </w:rPr>
        <w:t>(4-6 раз)</w:t>
      </w:r>
    </w:p>
    <w:p w:rsidR="002C6B0E" w:rsidRDefault="002C6B0E" w:rsidP="002C6B0E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2C6B0E" w:rsidRPr="00C95E40" w:rsidRDefault="002C6B0E" w:rsidP="002C6B0E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95E40">
        <w:rPr>
          <w:rFonts w:ascii="Times New Roman" w:hAnsi="Times New Roman"/>
          <w:sz w:val="32"/>
          <w:szCs w:val="32"/>
        </w:rPr>
        <w:t xml:space="preserve">И.п.: о.с., мяч в руках. Прыжки </w:t>
      </w:r>
      <w:r>
        <w:rPr>
          <w:rFonts w:ascii="Times New Roman" w:hAnsi="Times New Roman"/>
          <w:sz w:val="32"/>
          <w:szCs w:val="32"/>
        </w:rPr>
        <w:t xml:space="preserve">«Мячики», </w:t>
      </w:r>
      <w:r>
        <w:rPr>
          <w:rFonts w:ascii="Times New Roman" w:hAnsi="Times New Roman"/>
          <w:sz w:val="32"/>
          <w:szCs w:val="32"/>
          <w:lang w:eastAsia="ru-RU"/>
        </w:rPr>
        <w:t>ч</w:t>
      </w:r>
      <w:r w:rsidRPr="00C95E40">
        <w:rPr>
          <w:rFonts w:ascii="Times New Roman" w:hAnsi="Times New Roman"/>
          <w:sz w:val="32"/>
          <w:szCs w:val="32"/>
          <w:lang w:eastAsia="ru-RU"/>
        </w:rPr>
        <w:t xml:space="preserve">ередуя с </w:t>
      </w:r>
      <w:r>
        <w:rPr>
          <w:rFonts w:ascii="Times New Roman" w:hAnsi="Times New Roman"/>
          <w:sz w:val="32"/>
          <w:szCs w:val="32"/>
        </w:rPr>
        <w:t>ходьбой на месте (8 раз/2)</w:t>
      </w:r>
    </w:p>
    <w:p w:rsidR="002C6B0E" w:rsidRPr="00F43D11" w:rsidRDefault="002C6B0E" w:rsidP="002C6B0E">
      <w:pPr>
        <w:pStyle w:val="a3"/>
        <w:rPr>
          <w:rFonts w:ascii="Times New Roman" w:hAnsi="Times New Roman"/>
          <w:sz w:val="32"/>
          <w:szCs w:val="32"/>
        </w:rPr>
      </w:pPr>
    </w:p>
    <w:p w:rsidR="002C6B0E" w:rsidRPr="00F43D11" w:rsidRDefault="002C6B0E" w:rsidP="002C6B0E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Повторить упражнение №1 с восстановлением дыхания.</w:t>
      </w:r>
    </w:p>
    <w:p w:rsidR="002C6B0E" w:rsidRDefault="002C6B0E" w:rsidP="00B66D37">
      <w:pPr>
        <w:rPr>
          <w:sz w:val="32"/>
        </w:rPr>
      </w:pPr>
    </w:p>
    <w:p w:rsidR="002C6B0E" w:rsidRDefault="002C6B0E" w:rsidP="00B66D37">
      <w:pPr>
        <w:rPr>
          <w:sz w:val="32"/>
        </w:rPr>
      </w:pPr>
    </w:p>
    <w:p w:rsidR="00B66D37" w:rsidRPr="00B66D37" w:rsidRDefault="00B66D37" w:rsidP="00B66D37">
      <w:pPr>
        <w:rPr>
          <w:sz w:val="32"/>
          <w:szCs w:val="32"/>
        </w:rPr>
      </w:pPr>
    </w:p>
    <w:p w:rsidR="00B66D37" w:rsidRPr="002C6B0E" w:rsidRDefault="00FB0FD3" w:rsidP="00014B8B">
      <w:pPr>
        <w:pStyle w:val="a3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BA4F41">
        <w:rPr>
          <w:rFonts w:ascii="Times New Roman" w:hAnsi="Times New Roman"/>
          <w:b/>
          <w:bCs/>
          <w:color w:val="FF0000"/>
          <w:sz w:val="32"/>
          <w:szCs w:val="32"/>
        </w:rPr>
        <w:t>Закреплять: повороты направо/налево</w:t>
      </w:r>
      <w:r w:rsidR="00B66D37">
        <w:rPr>
          <w:rFonts w:ascii="Times New Roman" w:hAnsi="Times New Roman"/>
          <w:b/>
          <w:bCs/>
          <w:color w:val="FF0000"/>
          <w:sz w:val="32"/>
          <w:szCs w:val="32"/>
        </w:rPr>
        <w:t>; правая/левая рука (нога)</w:t>
      </w:r>
    </w:p>
    <w:p w:rsidR="00FB0FD3" w:rsidRPr="00BC4B52" w:rsidRDefault="006C42C7" w:rsidP="00014B8B">
      <w:pPr>
        <w:pStyle w:val="a3"/>
        <w:rPr>
          <w:rFonts w:ascii="Times New Roman" w:hAnsi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/>
          <w:b/>
          <w:color w:val="00B050"/>
          <w:sz w:val="32"/>
          <w:szCs w:val="32"/>
        </w:rPr>
        <w:lastRenderedPageBreak/>
        <w:t xml:space="preserve"> </w:t>
      </w:r>
      <w:r w:rsidR="006F04E0">
        <w:rPr>
          <w:rFonts w:ascii="Times New Roman" w:hAnsi="Times New Roman"/>
          <w:b/>
          <w:color w:val="00B050"/>
          <w:sz w:val="32"/>
          <w:szCs w:val="32"/>
        </w:rPr>
        <w:t xml:space="preserve">   </w:t>
      </w:r>
      <w:r>
        <w:rPr>
          <w:rFonts w:ascii="Times New Roman" w:hAnsi="Times New Roman"/>
          <w:b/>
          <w:color w:val="00B050"/>
          <w:sz w:val="32"/>
          <w:szCs w:val="32"/>
        </w:rPr>
        <w:t xml:space="preserve">  </w:t>
      </w:r>
      <w:r w:rsidR="00FB0FD3" w:rsidRPr="00BC4B52">
        <w:rPr>
          <w:rFonts w:ascii="Times New Roman" w:hAnsi="Times New Roman"/>
          <w:b/>
          <w:color w:val="00B050"/>
          <w:sz w:val="32"/>
          <w:szCs w:val="32"/>
          <w:u w:val="single"/>
        </w:rPr>
        <w:t xml:space="preserve">Развивать и закреплять основные виды движений (ОВД) </w:t>
      </w:r>
    </w:p>
    <w:p w:rsidR="006C42C7" w:rsidRPr="006C42C7" w:rsidRDefault="006C42C7" w:rsidP="00014B8B">
      <w:pPr>
        <w:pStyle w:val="a3"/>
        <w:rPr>
          <w:rFonts w:ascii="Times New Roman" w:hAnsi="Times New Roman"/>
          <w:b/>
          <w:color w:val="00B050"/>
          <w:sz w:val="32"/>
          <w:szCs w:val="32"/>
        </w:rPr>
      </w:pPr>
    </w:p>
    <w:p w:rsidR="00FB0FD3" w:rsidRPr="00F25FE6" w:rsidRDefault="00FB0FD3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Прыжки: </w:t>
      </w:r>
      <w:r w:rsidR="00F25FE6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BA4F41" w:rsidRPr="00014B8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sz w:val="32"/>
          <w:szCs w:val="32"/>
        </w:rPr>
        <w:t>*</w:t>
      </w:r>
      <w:r w:rsidR="00F25FE6">
        <w:rPr>
          <w:rFonts w:ascii="Times New Roman" w:hAnsi="Times New Roman"/>
          <w:sz w:val="32"/>
          <w:szCs w:val="32"/>
        </w:rPr>
        <w:t xml:space="preserve"> Перепрыгивание через линии (4-5шт).</w:t>
      </w:r>
    </w:p>
    <w:p w:rsidR="00FB0FD3" w:rsidRPr="00014B8B" w:rsidRDefault="00CC670E" w:rsidP="00014B8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BA4F41" w:rsidRPr="00014B8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BA4F41" w:rsidRPr="00014B8B">
        <w:rPr>
          <w:rFonts w:ascii="Times New Roman" w:hAnsi="Times New Roman"/>
          <w:sz w:val="32"/>
          <w:szCs w:val="32"/>
        </w:rPr>
        <w:t xml:space="preserve">  *</w:t>
      </w:r>
      <w:r w:rsidR="00F25FE6">
        <w:rPr>
          <w:rFonts w:ascii="Times New Roman" w:hAnsi="Times New Roman"/>
          <w:sz w:val="32"/>
          <w:szCs w:val="32"/>
        </w:rPr>
        <w:t xml:space="preserve"> Н</w:t>
      </w:r>
      <w:r w:rsidR="00FB0FD3" w:rsidRPr="00014B8B">
        <w:rPr>
          <w:rFonts w:ascii="Times New Roman" w:hAnsi="Times New Roman"/>
          <w:sz w:val="32"/>
          <w:szCs w:val="32"/>
        </w:rPr>
        <w:t xml:space="preserve">а одной ноге (правой, левой) </w:t>
      </w:r>
      <w:r w:rsidR="00ED1F7C">
        <w:rPr>
          <w:rFonts w:ascii="Times New Roman" w:hAnsi="Times New Roman"/>
          <w:sz w:val="32"/>
          <w:szCs w:val="32"/>
        </w:rPr>
        <w:t xml:space="preserve">на месте, </w:t>
      </w:r>
      <w:r w:rsidR="00FB0FD3" w:rsidRPr="00014B8B">
        <w:rPr>
          <w:rFonts w:ascii="Times New Roman" w:hAnsi="Times New Roman"/>
          <w:sz w:val="32"/>
          <w:szCs w:val="32"/>
        </w:rPr>
        <w:t>в продвижении.</w:t>
      </w:r>
    </w:p>
    <w:p w:rsidR="00ED1F7C" w:rsidRDefault="00F25FE6" w:rsidP="00ED1F7C">
      <w:pPr>
        <w:pStyle w:val="a3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 Прыжки ноги вместе - ноги врозь</w:t>
      </w:r>
      <w:r w:rsidR="00ED1F7C">
        <w:rPr>
          <w:rFonts w:ascii="Times New Roman" w:hAnsi="Times New Roman"/>
          <w:sz w:val="32"/>
          <w:szCs w:val="32"/>
        </w:rPr>
        <w:t xml:space="preserve"> на месте,</w:t>
      </w:r>
      <w:r>
        <w:rPr>
          <w:rFonts w:ascii="Times New Roman" w:hAnsi="Times New Roman"/>
          <w:sz w:val="32"/>
          <w:szCs w:val="32"/>
        </w:rPr>
        <w:t xml:space="preserve"> в продвижении </w:t>
      </w:r>
      <w:r w:rsidR="00ED1F7C">
        <w:rPr>
          <w:rFonts w:ascii="Times New Roman" w:hAnsi="Times New Roman"/>
          <w:sz w:val="32"/>
          <w:szCs w:val="32"/>
        </w:rPr>
        <w:t xml:space="preserve"> </w:t>
      </w:r>
    </w:p>
    <w:p w:rsidR="00ED1F7C" w:rsidRDefault="00ED1F7C" w:rsidP="00ED1F7C">
      <w:pPr>
        <w:pStyle w:val="a3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F25FE6">
        <w:rPr>
          <w:rFonts w:ascii="Times New Roman" w:hAnsi="Times New Roman"/>
          <w:sz w:val="32"/>
          <w:szCs w:val="32"/>
        </w:rPr>
        <w:t>вперед</w:t>
      </w:r>
      <w:r>
        <w:rPr>
          <w:rFonts w:ascii="Times New Roman" w:hAnsi="Times New Roman"/>
          <w:sz w:val="32"/>
          <w:szCs w:val="32"/>
        </w:rPr>
        <w:t xml:space="preserve">   (8 раз по 4).</w:t>
      </w:r>
    </w:p>
    <w:p w:rsidR="00ED1F7C" w:rsidRDefault="00CC670E" w:rsidP="00CC670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* Подскоки в продвижении.</w:t>
      </w:r>
    </w:p>
    <w:p w:rsidR="00CC670E" w:rsidRDefault="00CC670E" w:rsidP="00CC670E">
      <w:pPr>
        <w:pStyle w:val="a3"/>
        <w:rPr>
          <w:rFonts w:ascii="Times New Roman" w:hAnsi="Times New Roman"/>
          <w:sz w:val="32"/>
          <w:szCs w:val="32"/>
        </w:rPr>
      </w:pPr>
      <w:r>
        <w:t xml:space="preserve">                             </w:t>
      </w:r>
      <w:r>
        <w:rPr>
          <w:rFonts w:ascii="Times New Roman" w:hAnsi="Times New Roman"/>
          <w:sz w:val="32"/>
          <w:szCs w:val="32"/>
        </w:rPr>
        <w:t>*</w:t>
      </w:r>
      <w:r>
        <w:t xml:space="preserve"> </w:t>
      </w:r>
      <w:proofErr w:type="gramStart"/>
      <w:r w:rsidRPr="00CC670E">
        <w:rPr>
          <w:rFonts w:ascii="Times New Roman" w:hAnsi="Times New Roman"/>
          <w:sz w:val="32"/>
          <w:szCs w:val="32"/>
        </w:rPr>
        <w:t>Лазать по гимнастической стенке вверх и вниз, не пропуская</w:t>
      </w:r>
      <w:proofErr w:type="gramEnd"/>
      <w:r w:rsidRPr="00CC670E">
        <w:rPr>
          <w:rFonts w:ascii="Times New Roman" w:hAnsi="Times New Roman"/>
          <w:sz w:val="32"/>
          <w:szCs w:val="32"/>
        </w:rPr>
        <w:t xml:space="preserve"> </w:t>
      </w:r>
    </w:p>
    <w:p w:rsidR="00CC670E" w:rsidRPr="00CC670E" w:rsidRDefault="00CC670E" w:rsidP="00CC670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CC670E">
        <w:rPr>
          <w:rFonts w:ascii="Times New Roman" w:hAnsi="Times New Roman"/>
          <w:sz w:val="32"/>
          <w:szCs w:val="32"/>
        </w:rPr>
        <w:t>перекладин, пытаясь применить чередующий шаг.</w:t>
      </w:r>
    </w:p>
    <w:p w:rsidR="00CC670E" w:rsidRDefault="00CC670E" w:rsidP="00CC670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* </w:t>
      </w:r>
      <w:r w:rsidRPr="00CC670E">
        <w:rPr>
          <w:rFonts w:ascii="Times New Roman" w:hAnsi="Times New Roman"/>
          <w:sz w:val="32"/>
          <w:szCs w:val="32"/>
        </w:rPr>
        <w:t xml:space="preserve">При лазанье переходить с пролёта на пролёт </w:t>
      </w:r>
      <w:proofErr w:type="gramStart"/>
      <w:r w:rsidRPr="00CC670E">
        <w:rPr>
          <w:rFonts w:ascii="Times New Roman" w:hAnsi="Times New Roman"/>
          <w:sz w:val="32"/>
          <w:szCs w:val="32"/>
        </w:rPr>
        <w:t>приставным</w:t>
      </w:r>
      <w:proofErr w:type="gramEnd"/>
      <w:r w:rsidRPr="00CC670E">
        <w:rPr>
          <w:rFonts w:ascii="Times New Roman" w:hAnsi="Times New Roman"/>
          <w:sz w:val="32"/>
          <w:szCs w:val="32"/>
        </w:rPr>
        <w:t xml:space="preserve"> </w:t>
      </w:r>
    </w:p>
    <w:p w:rsidR="00F25FE6" w:rsidRDefault="00CC670E" w:rsidP="00CC670E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CC670E">
        <w:rPr>
          <w:rFonts w:ascii="Times New Roman" w:hAnsi="Times New Roman"/>
          <w:sz w:val="32"/>
          <w:szCs w:val="32"/>
        </w:rPr>
        <w:t xml:space="preserve">шагом вправо, влево. </w:t>
      </w:r>
    </w:p>
    <w:p w:rsidR="00FB0FD3" w:rsidRPr="00014B8B" w:rsidRDefault="00FB0FD3" w:rsidP="00014B8B">
      <w:pPr>
        <w:pStyle w:val="a3"/>
        <w:rPr>
          <w:rFonts w:ascii="Times New Roman" w:hAnsi="Times New Roman"/>
          <w:color w:val="FF0000"/>
          <w:sz w:val="32"/>
          <w:szCs w:val="32"/>
        </w:rPr>
      </w:pPr>
    </w:p>
    <w:p w:rsidR="00BA4F41" w:rsidRDefault="00BA4F41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Равновесие:  </w:t>
      </w:r>
      <w:r w:rsidRPr="00014B8B">
        <w:rPr>
          <w:rFonts w:ascii="Times New Roman" w:hAnsi="Times New Roman"/>
          <w:sz w:val="32"/>
          <w:szCs w:val="32"/>
        </w:rPr>
        <w:t>*</w:t>
      </w:r>
      <w:r w:rsidRPr="00014B8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F25FE6">
        <w:rPr>
          <w:rFonts w:ascii="Times New Roman" w:hAnsi="Times New Roman"/>
          <w:sz w:val="32"/>
          <w:szCs w:val="32"/>
        </w:rPr>
        <w:t>Пер</w:t>
      </w:r>
      <w:r w:rsidR="005C428A">
        <w:rPr>
          <w:rFonts w:ascii="Times New Roman" w:hAnsi="Times New Roman"/>
          <w:sz w:val="32"/>
          <w:szCs w:val="32"/>
        </w:rPr>
        <w:t>ешагивание через линии, кубики (</w:t>
      </w:r>
      <w:r w:rsidR="00F25FE6">
        <w:rPr>
          <w:rFonts w:ascii="Times New Roman" w:hAnsi="Times New Roman"/>
          <w:sz w:val="32"/>
          <w:szCs w:val="32"/>
        </w:rPr>
        <w:t>прямо и боком)</w:t>
      </w:r>
    </w:p>
    <w:p w:rsidR="00CC670E" w:rsidRDefault="00ED1F7C" w:rsidP="00014B8B">
      <w:pPr>
        <w:pStyle w:val="a3"/>
        <w:rPr>
          <w:rFonts w:ascii="Times New Roman" w:hAnsi="Times New Roman"/>
          <w:sz w:val="32"/>
          <w:szCs w:val="32"/>
        </w:rPr>
      </w:pPr>
      <w:r w:rsidRPr="00CC670E">
        <w:rPr>
          <w:rFonts w:ascii="Times New Roman" w:hAnsi="Times New Roman"/>
          <w:sz w:val="32"/>
          <w:szCs w:val="32"/>
        </w:rPr>
        <w:t xml:space="preserve">    </w:t>
      </w:r>
      <w:r w:rsidR="00CC670E">
        <w:rPr>
          <w:rFonts w:ascii="Times New Roman" w:hAnsi="Times New Roman"/>
          <w:sz w:val="32"/>
          <w:szCs w:val="32"/>
        </w:rPr>
        <w:t xml:space="preserve">                   * Ходьба по шнуру (скакалке) положенному прямо, </w:t>
      </w:r>
      <w:proofErr w:type="gramStart"/>
      <w:r w:rsidR="00CC670E">
        <w:rPr>
          <w:rFonts w:ascii="Times New Roman" w:hAnsi="Times New Roman"/>
          <w:sz w:val="32"/>
          <w:szCs w:val="32"/>
        </w:rPr>
        <w:t>по</w:t>
      </w:r>
      <w:proofErr w:type="gramEnd"/>
      <w:r w:rsidR="00CC670E">
        <w:rPr>
          <w:rFonts w:ascii="Times New Roman" w:hAnsi="Times New Roman"/>
          <w:sz w:val="32"/>
          <w:szCs w:val="32"/>
        </w:rPr>
        <w:t xml:space="preserve"> </w:t>
      </w:r>
    </w:p>
    <w:p w:rsidR="00ED1F7C" w:rsidRDefault="00CC670E" w:rsidP="00014B8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кругу, змейкой.</w:t>
      </w:r>
    </w:p>
    <w:p w:rsidR="00CC670E" w:rsidRDefault="00CC670E" w:rsidP="00014B8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* Ходьба с мешочком на голове в прямом направлении.</w:t>
      </w:r>
    </w:p>
    <w:p w:rsidR="00CC670E" w:rsidRPr="00CC670E" w:rsidRDefault="00CC670E" w:rsidP="00014B8B">
      <w:pPr>
        <w:pStyle w:val="a3"/>
        <w:rPr>
          <w:rFonts w:ascii="Times New Roman" w:hAnsi="Times New Roman"/>
          <w:sz w:val="32"/>
          <w:szCs w:val="32"/>
        </w:rPr>
      </w:pPr>
    </w:p>
    <w:p w:rsidR="00ED1F7C" w:rsidRDefault="00ED1F7C" w:rsidP="00ED1F7C">
      <w:pPr>
        <w:pStyle w:val="a3"/>
        <w:rPr>
          <w:rFonts w:ascii="Times New Roman" w:hAnsi="Times New Roman"/>
          <w:color w:val="FF0000"/>
          <w:sz w:val="32"/>
          <w:szCs w:val="32"/>
        </w:rPr>
      </w:pPr>
      <w:r w:rsidRPr="00ED1F7C">
        <w:rPr>
          <w:rFonts w:ascii="Times New Roman" w:hAnsi="Times New Roman"/>
          <w:color w:val="FF0000"/>
          <w:sz w:val="32"/>
          <w:szCs w:val="32"/>
        </w:rPr>
        <w:t>Ползание, лазанье: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ED1F7C" w:rsidRPr="00ED1F7C" w:rsidRDefault="00ED1F7C" w:rsidP="00ED1F7C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Pr="00ED1F7C">
        <w:rPr>
          <w:rFonts w:ascii="Times New Roman" w:hAnsi="Times New Roman"/>
          <w:sz w:val="32"/>
          <w:szCs w:val="32"/>
        </w:rPr>
        <w:t xml:space="preserve">Ползание </w:t>
      </w:r>
      <w:r>
        <w:rPr>
          <w:rFonts w:ascii="Times New Roman" w:hAnsi="Times New Roman"/>
          <w:sz w:val="32"/>
          <w:szCs w:val="32"/>
        </w:rPr>
        <w:t xml:space="preserve">на четвереньках </w:t>
      </w:r>
      <w:r w:rsidRPr="00ED1F7C">
        <w:rPr>
          <w:rFonts w:ascii="Times New Roman" w:hAnsi="Times New Roman"/>
          <w:sz w:val="32"/>
          <w:szCs w:val="32"/>
        </w:rPr>
        <w:t xml:space="preserve">в сочетании с </w:t>
      </w:r>
      <w:proofErr w:type="spellStart"/>
      <w:r w:rsidRPr="00ED1F7C">
        <w:rPr>
          <w:rFonts w:ascii="Times New Roman" w:hAnsi="Times New Roman"/>
          <w:sz w:val="32"/>
          <w:szCs w:val="32"/>
        </w:rPr>
        <w:t>подлезанием</w:t>
      </w:r>
      <w:proofErr w:type="spellEnd"/>
      <w:r w:rsidRPr="00ED1F7C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ED1F7C">
        <w:rPr>
          <w:rFonts w:ascii="Times New Roman" w:hAnsi="Times New Roman"/>
          <w:sz w:val="32"/>
          <w:szCs w:val="32"/>
        </w:rPr>
        <w:t>подползанием</w:t>
      </w:r>
      <w:proofErr w:type="spellEnd"/>
      <w:r w:rsidRPr="00ED1F7C">
        <w:rPr>
          <w:rFonts w:ascii="Times New Roman" w:hAnsi="Times New Roman"/>
          <w:sz w:val="32"/>
          <w:szCs w:val="32"/>
        </w:rPr>
        <w:t xml:space="preserve"> под верёвку, дугу, палку, поднятую на высоту (40-60см), прямо, боком. </w:t>
      </w:r>
    </w:p>
    <w:p w:rsidR="00ED1F7C" w:rsidRPr="00ED1F7C" w:rsidRDefault="00ED1F7C" w:rsidP="00ED1F7C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proofErr w:type="spellStart"/>
      <w:r w:rsidRPr="00ED1F7C">
        <w:rPr>
          <w:rFonts w:ascii="Times New Roman" w:hAnsi="Times New Roman"/>
          <w:sz w:val="32"/>
          <w:szCs w:val="32"/>
        </w:rPr>
        <w:t>Пролезание</w:t>
      </w:r>
      <w:proofErr w:type="spellEnd"/>
      <w:r w:rsidRPr="00ED1F7C">
        <w:rPr>
          <w:rFonts w:ascii="Times New Roman" w:hAnsi="Times New Roman"/>
          <w:sz w:val="32"/>
          <w:szCs w:val="32"/>
        </w:rPr>
        <w:t xml:space="preserve"> в обруч приподнятый от пола на 10см. </w:t>
      </w:r>
    </w:p>
    <w:p w:rsidR="00ED1F7C" w:rsidRPr="00ED1F7C" w:rsidRDefault="00ED1F7C" w:rsidP="00ED1F7C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Pr="00ED1F7C">
        <w:rPr>
          <w:rFonts w:ascii="Times New Roman" w:hAnsi="Times New Roman"/>
          <w:sz w:val="32"/>
          <w:szCs w:val="32"/>
        </w:rPr>
        <w:t>Ползание на четвереньках между предметами «змейкой».</w:t>
      </w:r>
    </w:p>
    <w:p w:rsidR="00ED1F7C" w:rsidRPr="00ED1F7C" w:rsidRDefault="00ED1F7C" w:rsidP="00ED1F7C">
      <w:pPr>
        <w:pStyle w:val="a3"/>
        <w:rPr>
          <w:rFonts w:ascii="Times New Roman" w:hAnsi="Times New Roman"/>
          <w:b/>
          <w:sz w:val="32"/>
          <w:szCs w:val="32"/>
        </w:rPr>
      </w:pPr>
    </w:p>
    <w:p w:rsidR="00F25FE6" w:rsidRPr="00F25FE6" w:rsidRDefault="00ED1F7C" w:rsidP="00014B8B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FB0FD3" w:rsidRPr="00014B8B" w:rsidRDefault="00FB0FD3" w:rsidP="00014B8B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>У</w:t>
      </w:r>
      <w:r w:rsidR="00BA4F41" w:rsidRPr="00014B8B">
        <w:rPr>
          <w:rFonts w:ascii="Times New Roman" w:hAnsi="Times New Roman"/>
          <w:color w:val="FF0000"/>
          <w:sz w:val="32"/>
          <w:szCs w:val="32"/>
        </w:rPr>
        <w:t>пражнения с мячом:</w:t>
      </w:r>
    </w:p>
    <w:p w:rsidR="00BA4F41" w:rsidRPr="00014B8B" w:rsidRDefault="00ED1F7C" w:rsidP="00014B8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="00BA4F41" w:rsidRPr="00014B8B">
        <w:rPr>
          <w:rFonts w:ascii="Times New Roman" w:hAnsi="Times New Roman"/>
          <w:sz w:val="32"/>
          <w:szCs w:val="32"/>
        </w:rPr>
        <w:t>Бросание мяча вверх и ловля его двумя руками (не менее</w:t>
      </w:r>
      <w:r w:rsidR="00F25FE6">
        <w:rPr>
          <w:rFonts w:ascii="Times New Roman" w:hAnsi="Times New Roman"/>
          <w:sz w:val="32"/>
          <w:szCs w:val="32"/>
        </w:rPr>
        <w:t xml:space="preserve"> 5 </w:t>
      </w:r>
      <w:r w:rsidR="00BA4F41" w:rsidRPr="00014B8B">
        <w:rPr>
          <w:rFonts w:ascii="Times New Roman" w:hAnsi="Times New Roman"/>
          <w:sz w:val="32"/>
          <w:szCs w:val="32"/>
        </w:rPr>
        <w:t>раз).</w:t>
      </w:r>
    </w:p>
    <w:p w:rsidR="00BA4F41" w:rsidRPr="00014B8B" w:rsidRDefault="00ED1F7C" w:rsidP="00014B8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="00BA4F41" w:rsidRPr="00014B8B">
        <w:rPr>
          <w:rFonts w:ascii="Times New Roman" w:hAnsi="Times New Roman"/>
          <w:sz w:val="32"/>
          <w:szCs w:val="32"/>
        </w:rPr>
        <w:t xml:space="preserve">Бросание мяча о землю и ловля его двумя руками (не менее </w:t>
      </w:r>
      <w:r w:rsidR="00F25FE6">
        <w:rPr>
          <w:rFonts w:ascii="Times New Roman" w:hAnsi="Times New Roman"/>
          <w:sz w:val="32"/>
          <w:szCs w:val="32"/>
        </w:rPr>
        <w:t>5</w:t>
      </w:r>
      <w:r w:rsidR="00BA4F41" w:rsidRPr="00014B8B">
        <w:rPr>
          <w:rFonts w:ascii="Times New Roman" w:hAnsi="Times New Roman"/>
          <w:sz w:val="32"/>
          <w:szCs w:val="32"/>
        </w:rPr>
        <w:t xml:space="preserve"> раз).</w:t>
      </w:r>
    </w:p>
    <w:p w:rsidR="00BA4F41" w:rsidRDefault="00ED1F7C" w:rsidP="00014B8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</w:t>
      </w:r>
      <w:r w:rsidR="00BA4F41" w:rsidRPr="00014B8B">
        <w:rPr>
          <w:rFonts w:ascii="Times New Roman" w:hAnsi="Times New Roman"/>
          <w:sz w:val="32"/>
          <w:szCs w:val="32"/>
        </w:rPr>
        <w:t>Перебрасывание мяча друг другу двумя руками (снизу, от груди, с отбивкой о землю).</w:t>
      </w:r>
    </w:p>
    <w:p w:rsidR="00FB0FD3" w:rsidRDefault="00ED1F7C" w:rsidP="00FB0FD3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*Бросание мяча о стену и ловля его.</w:t>
      </w:r>
    </w:p>
    <w:p w:rsidR="00ED1F7C" w:rsidRDefault="00ED1F7C" w:rsidP="00FB0F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*Катание мяча между двух линий, в цель, по наклонной поверхности.</w:t>
      </w:r>
    </w:p>
    <w:p w:rsidR="00F25FE6" w:rsidRDefault="00F25FE6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70183B" w:rsidRPr="00811243" w:rsidRDefault="0070183B" w:rsidP="00FB0FD3">
      <w:pPr>
        <w:pStyle w:val="a3"/>
        <w:rPr>
          <w:rFonts w:ascii="Times New Roman" w:hAnsi="Times New Roman"/>
          <w:sz w:val="28"/>
          <w:szCs w:val="28"/>
        </w:rPr>
      </w:pPr>
    </w:p>
    <w:p w:rsidR="00CC670E" w:rsidRDefault="00BA4F41" w:rsidP="0070183B">
      <w:pPr>
        <w:snapToGrid w:val="0"/>
        <w:spacing w:line="360" w:lineRule="auto"/>
        <w:jc w:val="center"/>
        <w:rPr>
          <w:rFonts w:eastAsia="Calibri" w:cs="Times New Roman"/>
          <w:b/>
          <w:iCs/>
          <w:color w:val="00B050"/>
          <w:sz w:val="32"/>
          <w:szCs w:val="32"/>
          <w:u w:val="single"/>
        </w:rPr>
      </w:pPr>
      <w:r w:rsidRPr="006F04E0">
        <w:rPr>
          <w:rFonts w:eastAsia="Calibri" w:cs="Times New Roman"/>
          <w:b/>
          <w:iCs/>
          <w:color w:val="00B050"/>
          <w:sz w:val="32"/>
          <w:szCs w:val="32"/>
          <w:u w:val="single"/>
        </w:rPr>
        <w:lastRenderedPageBreak/>
        <w:t>Подвижные игры</w:t>
      </w:r>
    </w:p>
    <w:p w:rsidR="0070183B" w:rsidRDefault="0070183B" w:rsidP="0070183B">
      <w:pPr>
        <w:snapToGrid w:val="0"/>
        <w:spacing w:line="360" w:lineRule="auto"/>
        <w:jc w:val="center"/>
        <w:rPr>
          <w:rFonts w:eastAsia="Calibri" w:cs="Times New Roman"/>
          <w:b/>
          <w:iCs/>
          <w:color w:val="00B050"/>
          <w:sz w:val="32"/>
          <w:szCs w:val="32"/>
          <w:u w:val="single"/>
        </w:rPr>
      </w:pPr>
    </w:p>
    <w:p w:rsidR="00CC670E" w:rsidRPr="0070183B" w:rsidRDefault="00CC670E" w:rsidP="00CC670E">
      <w:pPr>
        <w:pStyle w:val="ac"/>
        <w:snapToGrid w:val="0"/>
        <w:rPr>
          <w:b/>
          <w:bCs/>
          <w:color w:val="7030A0"/>
          <w:sz w:val="32"/>
          <w:szCs w:val="32"/>
        </w:rPr>
      </w:pPr>
      <w:r w:rsidRPr="0070183B">
        <w:rPr>
          <w:b/>
          <w:bCs/>
          <w:color w:val="7030A0"/>
          <w:sz w:val="32"/>
          <w:szCs w:val="32"/>
        </w:rPr>
        <w:t>«</w:t>
      </w:r>
      <w:r w:rsidR="0070183B" w:rsidRPr="0070183B">
        <w:rPr>
          <w:b/>
          <w:bCs/>
          <w:color w:val="7030A0"/>
          <w:sz w:val="32"/>
          <w:szCs w:val="32"/>
        </w:rPr>
        <w:t xml:space="preserve">У медведя </w:t>
      </w:r>
      <w:proofErr w:type="gramStart"/>
      <w:r w:rsidR="0070183B" w:rsidRPr="0070183B">
        <w:rPr>
          <w:b/>
          <w:bCs/>
          <w:color w:val="7030A0"/>
          <w:sz w:val="32"/>
          <w:szCs w:val="32"/>
        </w:rPr>
        <w:t>во</w:t>
      </w:r>
      <w:proofErr w:type="gramEnd"/>
      <w:r w:rsidR="0070183B" w:rsidRPr="0070183B">
        <w:rPr>
          <w:b/>
          <w:bCs/>
          <w:color w:val="7030A0"/>
          <w:sz w:val="32"/>
          <w:szCs w:val="32"/>
        </w:rPr>
        <w:t xml:space="preserve"> бору</w:t>
      </w:r>
      <w:r w:rsidRPr="0070183B">
        <w:rPr>
          <w:b/>
          <w:bCs/>
          <w:color w:val="7030A0"/>
          <w:sz w:val="32"/>
          <w:szCs w:val="32"/>
        </w:rPr>
        <w:t>»</w:t>
      </w:r>
    </w:p>
    <w:p w:rsidR="00CC670E" w:rsidRDefault="00CC670E" w:rsidP="00CC670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На  одной  стороне  площадки - </w:t>
      </w:r>
      <w:r w:rsidR="0070183B">
        <w:rPr>
          <w:sz w:val="28"/>
          <w:szCs w:val="28"/>
        </w:rPr>
        <w:t>дом детей, в центре - опушка леса, н</w:t>
      </w:r>
      <w:r>
        <w:rPr>
          <w:sz w:val="28"/>
          <w:szCs w:val="28"/>
        </w:rPr>
        <w:t>а другой стороне</w:t>
      </w:r>
      <w:r w:rsidR="0070183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183B">
        <w:rPr>
          <w:sz w:val="28"/>
          <w:szCs w:val="28"/>
        </w:rPr>
        <w:t xml:space="preserve"> место для медведя (взрослый или ребенок)</w:t>
      </w:r>
      <w:r>
        <w:rPr>
          <w:sz w:val="28"/>
          <w:szCs w:val="28"/>
        </w:rPr>
        <w:t xml:space="preserve"> </w:t>
      </w:r>
    </w:p>
    <w:p w:rsidR="00CC670E" w:rsidRDefault="00CC670E" w:rsidP="00CC670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На слова </w:t>
      </w:r>
      <w:r>
        <w:rPr>
          <w:b/>
          <w:bCs/>
          <w:i/>
          <w:iCs/>
          <w:sz w:val="28"/>
          <w:szCs w:val="28"/>
        </w:rPr>
        <w:t xml:space="preserve">«Идите гулять» - </w:t>
      </w:r>
      <w:r>
        <w:rPr>
          <w:sz w:val="28"/>
          <w:szCs w:val="28"/>
        </w:rPr>
        <w:t>дети направляются к опушке леса, собирая грибы, ягоды:</w:t>
      </w:r>
    </w:p>
    <w:p w:rsidR="00CC670E" w:rsidRDefault="00CC670E" w:rsidP="00CC670E">
      <w:pPr>
        <w:pStyle w:val="ac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i/>
          <w:iCs/>
          <w:sz w:val="28"/>
          <w:szCs w:val="28"/>
        </w:rPr>
        <w:t xml:space="preserve">У медведя </w:t>
      </w:r>
      <w:proofErr w:type="gramStart"/>
      <w:r>
        <w:rPr>
          <w:b/>
          <w:bCs/>
          <w:i/>
          <w:iCs/>
          <w:sz w:val="28"/>
          <w:szCs w:val="28"/>
        </w:rPr>
        <w:t>во</w:t>
      </w:r>
      <w:proofErr w:type="gramEnd"/>
      <w:r>
        <w:rPr>
          <w:b/>
          <w:bCs/>
          <w:i/>
          <w:iCs/>
          <w:sz w:val="28"/>
          <w:szCs w:val="28"/>
        </w:rPr>
        <w:t xml:space="preserve"> бору</w:t>
      </w:r>
    </w:p>
    <w:p w:rsidR="00CC670E" w:rsidRDefault="00CC670E" w:rsidP="00CC670E">
      <w:pPr>
        <w:pStyle w:val="ac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Грибы, ягоды беру,</w:t>
      </w:r>
    </w:p>
    <w:p w:rsidR="00CC670E" w:rsidRDefault="00CC670E" w:rsidP="00CC670E">
      <w:pPr>
        <w:pStyle w:val="ac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А медведь сидит</w:t>
      </w:r>
    </w:p>
    <w:p w:rsidR="00CC670E" w:rsidRDefault="00CC670E" w:rsidP="00CC670E">
      <w:pPr>
        <w:pStyle w:val="ac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И на нас рычит.</w:t>
      </w:r>
    </w:p>
    <w:p w:rsidR="00CC670E" w:rsidRDefault="00CC670E" w:rsidP="00CC670E">
      <w:pPr>
        <w:pStyle w:val="ac"/>
        <w:rPr>
          <w:b/>
          <w:bCs/>
          <w:i/>
          <w:iCs/>
          <w:sz w:val="28"/>
          <w:szCs w:val="28"/>
        </w:rPr>
      </w:pPr>
    </w:p>
    <w:p w:rsidR="00CC670E" w:rsidRDefault="00CC670E" w:rsidP="00CC670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После слов медведь с рычанием встаёт, а дети бегут домой. Медведь старается их поймать (коснуться). </w:t>
      </w:r>
      <w:proofErr w:type="gramStart"/>
      <w:r>
        <w:rPr>
          <w:sz w:val="28"/>
          <w:szCs w:val="28"/>
        </w:rPr>
        <w:t>Пойманного</w:t>
      </w:r>
      <w:proofErr w:type="gramEnd"/>
      <w:r>
        <w:rPr>
          <w:sz w:val="28"/>
          <w:szCs w:val="28"/>
        </w:rPr>
        <w:t xml:space="preserve"> медведь отводит к себе.</w:t>
      </w:r>
    </w:p>
    <w:p w:rsidR="00CC670E" w:rsidRDefault="00CC670E" w:rsidP="00CC670E">
      <w:pPr>
        <w:pStyle w:val="ac"/>
        <w:rPr>
          <w:sz w:val="28"/>
          <w:szCs w:val="28"/>
        </w:rPr>
      </w:pPr>
    </w:p>
    <w:p w:rsidR="0070183B" w:rsidRPr="0070183B" w:rsidRDefault="0070183B" w:rsidP="0070183B">
      <w:pPr>
        <w:pStyle w:val="a3"/>
        <w:rPr>
          <w:rFonts w:ascii="Times New Roman" w:hAnsi="Times New Roman"/>
          <w:b/>
          <w:color w:val="7030A0"/>
          <w:sz w:val="32"/>
          <w:szCs w:val="32"/>
        </w:rPr>
      </w:pPr>
      <w:r w:rsidRPr="0070183B">
        <w:rPr>
          <w:rFonts w:ascii="Times New Roman" w:hAnsi="Times New Roman"/>
          <w:b/>
          <w:color w:val="7030A0"/>
          <w:sz w:val="32"/>
          <w:szCs w:val="32"/>
        </w:rPr>
        <w:t>«Охотник и зайцы»</w:t>
      </w:r>
    </w:p>
    <w:p w:rsidR="00CC670E" w:rsidRPr="0070183B" w:rsidRDefault="0070183B" w:rsidP="0070183B">
      <w:pPr>
        <w:pStyle w:val="a3"/>
        <w:rPr>
          <w:rFonts w:ascii="Times New Roman" w:hAnsi="Times New Roman"/>
          <w:iCs/>
          <w:color w:val="00B050"/>
          <w:sz w:val="32"/>
          <w:szCs w:val="32"/>
        </w:rPr>
      </w:pPr>
      <w:r w:rsidRPr="0070183B">
        <w:rPr>
          <w:rFonts w:ascii="Times New Roman" w:hAnsi="Times New Roman"/>
          <w:sz w:val="32"/>
          <w:szCs w:val="32"/>
        </w:rPr>
        <w:t xml:space="preserve"> Выбирают охотника, остальные дети зайцы. Зайцы сидят в кустах (по гимнастическим скамейкам, бревнам</w:t>
      </w:r>
      <w:r>
        <w:rPr>
          <w:rFonts w:ascii="Times New Roman" w:hAnsi="Times New Roman"/>
          <w:sz w:val="32"/>
          <w:szCs w:val="32"/>
        </w:rPr>
        <w:t xml:space="preserve"> и т.д.</w:t>
      </w:r>
      <w:r w:rsidRPr="0070183B">
        <w:rPr>
          <w:rFonts w:ascii="Times New Roman" w:hAnsi="Times New Roman"/>
          <w:sz w:val="32"/>
          <w:szCs w:val="32"/>
        </w:rPr>
        <w:t>). В 3-4 м от кустов чертят круг</w:t>
      </w:r>
      <w:r>
        <w:rPr>
          <w:rFonts w:ascii="Times New Roman" w:hAnsi="Times New Roman"/>
          <w:sz w:val="32"/>
          <w:szCs w:val="32"/>
        </w:rPr>
        <w:t xml:space="preserve"> или кладут обруч</w:t>
      </w:r>
      <w:r w:rsidRPr="0070183B">
        <w:rPr>
          <w:rFonts w:ascii="Times New Roman" w:hAnsi="Times New Roman"/>
          <w:sz w:val="32"/>
          <w:szCs w:val="32"/>
        </w:rPr>
        <w:t xml:space="preserve"> - дом охотника</w:t>
      </w:r>
      <w:proofErr w:type="gramStart"/>
      <w:r w:rsidRPr="0070183B">
        <w:rPr>
          <w:rFonts w:ascii="Times New Roman" w:hAnsi="Times New Roman"/>
          <w:sz w:val="32"/>
          <w:szCs w:val="32"/>
        </w:rPr>
        <w:t>.</w:t>
      </w:r>
      <w:proofErr w:type="gramEnd"/>
      <w:r w:rsidRPr="0070183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70183B">
        <w:rPr>
          <w:rFonts w:ascii="Times New Roman" w:hAnsi="Times New Roman"/>
          <w:sz w:val="32"/>
          <w:szCs w:val="32"/>
        </w:rPr>
        <w:t>у</w:t>
      </w:r>
      <w:proofErr w:type="gramEnd"/>
      <w:r w:rsidRPr="0070183B">
        <w:rPr>
          <w:rFonts w:ascii="Times New Roman" w:hAnsi="Times New Roman"/>
          <w:sz w:val="32"/>
          <w:szCs w:val="32"/>
        </w:rPr>
        <w:t xml:space="preserve"> него 2-3 маленьких мяча (снежка). Зайцы выбегают из ку</w:t>
      </w:r>
      <w:r w:rsidRPr="0070183B">
        <w:rPr>
          <w:rFonts w:ascii="Times New Roman" w:hAnsi="Times New Roman"/>
          <w:sz w:val="32"/>
          <w:szCs w:val="32"/>
        </w:rPr>
        <w:softHyphen/>
        <w:t xml:space="preserve">стов и прыгают по площадке перед домом охотника. По сигналу </w:t>
      </w:r>
      <w:r w:rsidRPr="0070183B">
        <w:rPr>
          <w:rFonts w:ascii="Times New Roman" w:hAnsi="Times New Roman"/>
          <w:bCs/>
          <w:i/>
          <w:iCs/>
          <w:sz w:val="32"/>
          <w:szCs w:val="32"/>
        </w:rPr>
        <w:t xml:space="preserve">«Охотник!» </w:t>
      </w:r>
      <w:r w:rsidRPr="0070183B">
        <w:rPr>
          <w:rFonts w:ascii="Times New Roman" w:hAnsi="Times New Roman"/>
          <w:sz w:val="32"/>
          <w:szCs w:val="32"/>
        </w:rPr>
        <w:t>зайцы убегают, а охотник стреляет в них - бросает мячи (бросать можно только в ноги). Те, в кого охотник попал мячом, отходят к домику охотника. После 1 - 2 повторений</w:t>
      </w:r>
      <w:r w:rsidRPr="0070183B">
        <w:rPr>
          <w:rFonts w:ascii="Times New Roman" w:hAnsi="Times New Roman"/>
          <w:i/>
          <w:sz w:val="32"/>
          <w:szCs w:val="32"/>
        </w:rPr>
        <w:t xml:space="preserve"> </w:t>
      </w:r>
      <w:r w:rsidRPr="0070183B">
        <w:rPr>
          <w:rFonts w:ascii="Times New Roman" w:hAnsi="Times New Roman"/>
          <w:sz w:val="32"/>
          <w:szCs w:val="32"/>
        </w:rPr>
        <w:t>выбирают нового охотника</w:t>
      </w:r>
      <w:r w:rsidRPr="0070183B">
        <w:rPr>
          <w:rFonts w:ascii="Times New Roman" w:hAnsi="Times New Roman"/>
          <w:i/>
          <w:sz w:val="32"/>
          <w:szCs w:val="32"/>
        </w:rPr>
        <w:t>.</w:t>
      </w:r>
    </w:p>
    <w:p w:rsidR="00CC670E" w:rsidRPr="006F04E0" w:rsidRDefault="00CC670E" w:rsidP="006F04E0">
      <w:pPr>
        <w:snapToGrid w:val="0"/>
        <w:spacing w:line="360" w:lineRule="auto"/>
        <w:jc w:val="center"/>
        <w:rPr>
          <w:rFonts w:eastAsia="Times New Roman" w:cs="Times New Roman"/>
          <w:b/>
          <w:color w:val="00B050"/>
          <w:sz w:val="32"/>
          <w:szCs w:val="32"/>
          <w:u w:val="single"/>
          <w:shd w:val="clear" w:color="auto" w:fill="FFFFFF"/>
        </w:rPr>
      </w:pPr>
    </w:p>
    <w:p w:rsidR="006C42C7" w:rsidRDefault="0070183B" w:rsidP="006C42C7">
      <w:pPr>
        <w:spacing w:line="360" w:lineRule="auto"/>
        <w:jc w:val="center"/>
        <w:rPr>
          <w:rStyle w:val="a8"/>
          <w:color w:val="00B050"/>
          <w:sz w:val="32"/>
          <w:szCs w:val="32"/>
        </w:rPr>
      </w:pPr>
      <w:r w:rsidRPr="0070183B">
        <w:rPr>
          <w:rStyle w:val="a8"/>
          <w:color w:val="00B050"/>
          <w:sz w:val="32"/>
          <w:szCs w:val="32"/>
        </w:rPr>
        <w:t>Малоподвижные игры</w:t>
      </w:r>
    </w:p>
    <w:p w:rsidR="0070183B" w:rsidRDefault="0070183B" w:rsidP="006C42C7">
      <w:pPr>
        <w:spacing w:line="360" w:lineRule="auto"/>
        <w:jc w:val="center"/>
        <w:rPr>
          <w:rStyle w:val="a8"/>
          <w:color w:val="00B050"/>
          <w:sz w:val="32"/>
          <w:szCs w:val="32"/>
        </w:rPr>
      </w:pPr>
    </w:p>
    <w:p w:rsidR="0070183B" w:rsidRPr="0070183B" w:rsidRDefault="0070183B" w:rsidP="0070183B">
      <w:pPr>
        <w:ind w:left="-142" w:right="-142"/>
        <w:rPr>
          <w:b/>
          <w:bCs/>
          <w:iCs/>
          <w:color w:val="7030A0"/>
          <w:sz w:val="36"/>
        </w:rPr>
      </w:pPr>
      <w:r>
        <w:rPr>
          <w:b/>
          <w:bCs/>
          <w:iCs/>
          <w:sz w:val="36"/>
        </w:rPr>
        <w:t xml:space="preserve">  </w:t>
      </w:r>
      <w:r>
        <w:rPr>
          <w:b/>
          <w:bCs/>
          <w:iCs/>
          <w:color w:val="7030A0"/>
          <w:sz w:val="36"/>
        </w:rPr>
        <w:t>«Любопытная Варвара</w:t>
      </w:r>
      <w:r w:rsidRPr="0070183B">
        <w:rPr>
          <w:b/>
          <w:bCs/>
          <w:iCs/>
          <w:color w:val="7030A0"/>
          <w:sz w:val="36"/>
        </w:rPr>
        <w:t>»</w:t>
      </w:r>
    </w:p>
    <w:p w:rsidR="0070183B" w:rsidRDefault="0070183B" w:rsidP="0070183B">
      <w:pPr>
        <w:ind w:right="-142"/>
        <w:rPr>
          <w:iCs/>
          <w:sz w:val="32"/>
        </w:rPr>
      </w:pPr>
      <w:r>
        <w:rPr>
          <w:iCs/>
          <w:sz w:val="32"/>
        </w:rPr>
        <w:t xml:space="preserve">Дети стоят врассыпную, руки опущены.         </w:t>
      </w:r>
    </w:p>
    <w:p w:rsidR="0070183B" w:rsidRDefault="0070183B" w:rsidP="0070183B">
      <w:pPr>
        <w:ind w:left="-142" w:right="-142"/>
        <w:rPr>
          <w:iCs/>
          <w:sz w:val="32"/>
        </w:rPr>
      </w:pPr>
    </w:p>
    <w:p w:rsidR="0070183B" w:rsidRDefault="0070183B" w:rsidP="0070183B">
      <w:pPr>
        <w:ind w:left="-142" w:right="-142"/>
        <w:rPr>
          <w:iCs/>
          <w:sz w:val="32"/>
        </w:rPr>
      </w:pPr>
      <w:r>
        <w:rPr>
          <w:iCs/>
          <w:sz w:val="32"/>
        </w:rPr>
        <w:t xml:space="preserve">Любопытная Варвара                               </w:t>
      </w:r>
      <w:r>
        <w:rPr>
          <w:i/>
          <w:sz w:val="32"/>
        </w:rPr>
        <w:t>Наклоны головы вправо – влево.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 xml:space="preserve">Смотрит влево, смотрит вправо,             </w:t>
      </w:r>
      <w:r>
        <w:rPr>
          <w:i/>
          <w:sz w:val="32"/>
        </w:rPr>
        <w:t>Повороты головы влево – вправо.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 xml:space="preserve">Смотрит вверх и смотрит вниз,               </w:t>
      </w:r>
      <w:r>
        <w:rPr>
          <w:i/>
          <w:sz w:val="32"/>
        </w:rPr>
        <w:t>Голова назад – вперёд.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 xml:space="preserve">Чуть присела на карниз                            </w:t>
      </w:r>
      <w:r>
        <w:rPr>
          <w:i/>
          <w:sz w:val="32"/>
        </w:rPr>
        <w:t>4 пружинки.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 xml:space="preserve">И с него свалилась вниз.                          </w:t>
      </w:r>
      <w:r>
        <w:rPr>
          <w:i/>
          <w:sz w:val="32"/>
        </w:rPr>
        <w:t>Сесть вниз.</w:t>
      </w:r>
    </w:p>
    <w:p w:rsidR="0070183B" w:rsidRDefault="0070183B" w:rsidP="0070183B">
      <w:pPr>
        <w:ind w:left="-142" w:right="-142"/>
        <w:rPr>
          <w:iCs/>
          <w:sz w:val="32"/>
        </w:rPr>
      </w:pPr>
    </w:p>
    <w:p w:rsidR="0070183B" w:rsidRDefault="0070183B" w:rsidP="0070183B">
      <w:pPr>
        <w:ind w:left="-142" w:right="-142"/>
        <w:rPr>
          <w:iCs/>
          <w:sz w:val="32"/>
        </w:rPr>
      </w:pPr>
    </w:p>
    <w:p w:rsidR="0070183B" w:rsidRDefault="0070183B" w:rsidP="0070183B">
      <w:pPr>
        <w:ind w:left="-142" w:right="-142"/>
        <w:rPr>
          <w:iCs/>
          <w:sz w:val="32"/>
        </w:rPr>
      </w:pPr>
    </w:p>
    <w:p w:rsidR="0070183B" w:rsidRPr="0070183B" w:rsidRDefault="0070183B" w:rsidP="0070183B">
      <w:pPr>
        <w:ind w:left="-142" w:right="-142"/>
        <w:rPr>
          <w:iCs/>
          <w:sz w:val="32"/>
        </w:rPr>
      </w:pPr>
      <w:r w:rsidRPr="0070183B">
        <w:rPr>
          <w:b/>
          <w:bCs/>
          <w:iCs/>
          <w:color w:val="7030A0"/>
          <w:sz w:val="36"/>
        </w:rPr>
        <w:lastRenderedPageBreak/>
        <w:t xml:space="preserve">   «</w:t>
      </w:r>
      <w:r>
        <w:rPr>
          <w:b/>
          <w:bCs/>
          <w:iCs/>
          <w:color w:val="7030A0"/>
          <w:sz w:val="36"/>
        </w:rPr>
        <w:t>Буратино»</w:t>
      </w:r>
      <w:r w:rsidRPr="0070183B">
        <w:rPr>
          <w:b/>
          <w:bCs/>
          <w:iCs/>
          <w:color w:val="7030A0"/>
          <w:sz w:val="36"/>
        </w:rPr>
        <w:t xml:space="preserve"> </w:t>
      </w:r>
      <w:r w:rsidRPr="0070183B">
        <w:rPr>
          <w:iCs/>
          <w:sz w:val="32"/>
        </w:rPr>
        <w:t xml:space="preserve">                        </w:t>
      </w:r>
    </w:p>
    <w:p w:rsidR="0070183B" w:rsidRDefault="0070183B" w:rsidP="0070183B">
      <w:pPr>
        <w:ind w:right="-142"/>
        <w:rPr>
          <w:iCs/>
          <w:sz w:val="32"/>
        </w:rPr>
      </w:pPr>
      <w:r>
        <w:rPr>
          <w:iCs/>
          <w:sz w:val="32"/>
        </w:rPr>
        <w:t>Дети стоят врассыпную, руки опущены.</w:t>
      </w:r>
    </w:p>
    <w:p w:rsidR="0070183B" w:rsidRDefault="0070183B" w:rsidP="0070183B">
      <w:pPr>
        <w:ind w:left="-142" w:right="-142"/>
        <w:rPr>
          <w:iCs/>
          <w:sz w:val="32"/>
        </w:rPr>
      </w:pP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>Буратино потянулся</w:t>
      </w:r>
      <w:proofErr w:type="gramStart"/>
      <w:r>
        <w:rPr>
          <w:iCs/>
          <w:sz w:val="32"/>
        </w:rPr>
        <w:t xml:space="preserve">                                  </w:t>
      </w:r>
      <w:r>
        <w:rPr>
          <w:i/>
          <w:sz w:val="32"/>
        </w:rPr>
        <w:t>П</w:t>
      </w:r>
      <w:proofErr w:type="gramEnd"/>
      <w:r>
        <w:rPr>
          <w:i/>
          <w:sz w:val="32"/>
        </w:rPr>
        <w:t>отянуться, руки поднять вверх.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 xml:space="preserve">Раз нагнулся, два нагнулся,                     </w:t>
      </w:r>
      <w:r>
        <w:rPr>
          <w:i/>
          <w:sz w:val="32"/>
        </w:rPr>
        <w:t>2 наклона: вправо – влево.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>Руки в стороны развёл</w:t>
      </w:r>
      <w:proofErr w:type="gramStart"/>
      <w:r>
        <w:rPr>
          <w:iCs/>
          <w:sz w:val="32"/>
        </w:rPr>
        <w:t xml:space="preserve">                             </w:t>
      </w:r>
      <w:r>
        <w:rPr>
          <w:i/>
          <w:sz w:val="32"/>
        </w:rPr>
        <w:t>Р</w:t>
      </w:r>
      <w:proofErr w:type="gramEnd"/>
      <w:r>
        <w:rPr>
          <w:i/>
          <w:sz w:val="32"/>
        </w:rPr>
        <w:t>азвести руки в стороны.</w:t>
      </w:r>
    </w:p>
    <w:p w:rsidR="0070183B" w:rsidRDefault="0070183B" w:rsidP="0070183B">
      <w:pPr>
        <w:ind w:left="-142" w:right="-142"/>
        <w:rPr>
          <w:iCs/>
          <w:sz w:val="32"/>
        </w:rPr>
      </w:pPr>
      <w:r>
        <w:rPr>
          <w:iCs/>
          <w:sz w:val="32"/>
        </w:rPr>
        <w:t>Видно ключик не нашёл.</w:t>
      </w:r>
    </w:p>
    <w:p w:rsidR="0070183B" w:rsidRDefault="0070183B" w:rsidP="0070183B">
      <w:pPr>
        <w:ind w:left="-142" w:right="-142"/>
        <w:rPr>
          <w:iCs/>
          <w:sz w:val="32"/>
        </w:rPr>
      </w:pPr>
      <w:r>
        <w:rPr>
          <w:iCs/>
          <w:sz w:val="32"/>
        </w:rPr>
        <w:t>Чтобы ключик отыскать</w:t>
      </w:r>
    </w:p>
    <w:p w:rsidR="0070183B" w:rsidRDefault="0070183B" w:rsidP="0070183B">
      <w:pPr>
        <w:ind w:left="-142" w:right="-142"/>
        <w:rPr>
          <w:i/>
          <w:sz w:val="32"/>
        </w:rPr>
      </w:pPr>
      <w:r>
        <w:rPr>
          <w:iCs/>
          <w:sz w:val="32"/>
        </w:rPr>
        <w:t xml:space="preserve">Нужно на носочки встать.                       </w:t>
      </w:r>
      <w:r>
        <w:rPr>
          <w:i/>
          <w:sz w:val="32"/>
        </w:rPr>
        <w:t>Встать на носки.</w:t>
      </w:r>
    </w:p>
    <w:p w:rsidR="0070183B" w:rsidRDefault="0070183B" w:rsidP="0070183B">
      <w:pPr>
        <w:ind w:left="-142" w:right="-142"/>
        <w:rPr>
          <w:i/>
          <w:sz w:val="32"/>
        </w:rPr>
      </w:pPr>
    </w:p>
    <w:p w:rsidR="0070183B" w:rsidRPr="0070183B" w:rsidRDefault="0070183B" w:rsidP="006C42C7">
      <w:pPr>
        <w:spacing w:line="360" w:lineRule="auto"/>
        <w:jc w:val="center"/>
        <w:rPr>
          <w:rStyle w:val="a8"/>
          <w:color w:val="00B050"/>
          <w:sz w:val="32"/>
          <w:szCs w:val="32"/>
        </w:rPr>
      </w:pPr>
    </w:p>
    <w:p w:rsidR="006C42C7" w:rsidRDefault="006C42C7" w:rsidP="006C42C7">
      <w:pPr>
        <w:pStyle w:val="a9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Pr="006F04E0" w:rsidRDefault="006C42C7" w:rsidP="006C42C7">
      <w:pPr>
        <w:pStyle w:val="a9"/>
        <w:spacing w:after="0" w:line="360" w:lineRule="auto"/>
        <w:jc w:val="center"/>
        <w:rPr>
          <w:b/>
          <w:bCs/>
          <w:color w:val="00B050"/>
          <w:sz w:val="36"/>
          <w:szCs w:val="36"/>
        </w:rPr>
      </w:pPr>
      <w:r w:rsidRPr="006F04E0">
        <w:rPr>
          <w:b/>
          <w:bCs/>
          <w:color w:val="00B050"/>
          <w:sz w:val="36"/>
          <w:szCs w:val="36"/>
        </w:rPr>
        <w:t>ЖЕЛАЕМ ВАМ ЗДРОВЬЯ!</w:t>
      </w:r>
    </w:p>
    <w:p w:rsidR="006C42C7" w:rsidRDefault="006C42C7" w:rsidP="006C42C7">
      <w:pPr>
        <w:pStyle w:val="a9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Pr="006F04E0" w:rsidRDefault="006C42C7" w:rsidP="006C42C7">
      <w:pPr>
        <w:pStyle w:val="a9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Инструктор по физической культуре</w:t>
      </w:r>
    </w:p>
    <w:p w:rsidR="006F04E0" w:rsidRPr="006F04E0" w:rsidRDefault="006F04E0" w:rsidP="006C42C7">
      <w:pPr>
        <w:pStyle w:val="a9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Балашова Вера Анатольевна</w:t>
      </w:r>
    </w:p>
    <w:p w:rsidR="00E268FB" w:rsidRPr="006C42C7" w:rsidRDefault="00E268FB" w:rsidP="006C42C7">
      <w:pPr>
        <w:pStyle w:val="a3"/>
        <w:rPr>
          <w:rStyle w:val="a8"/>
          <w:sz w:val="32"/>
          <w:szCs w:val="32"/>
        </w:rPr>
      </w:pPr>
    </w:p>
    <w:sectPr w:rsidR="00E268FB" w:rsidRPr="006C42C7" w:rsidSect="00DA05CB">
      <w:pgSz w:w="11906" w:h="16838"/>
      <w:pgMar w:top="1134" w:right="851" w:bottom="1134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3D2"/>
    <w:multiLevelType w:val="hybridMultilevel"/>
    <w:tmpl w:val="A5E83C12"/>
    <w:lvl w:ilvl="0" w:tplc="3AB227AC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75D54"/>
    <w:multiLevelType w:val="hybridMultilevel"/>
    <w:tmpl w:val="434C1372"/>
    <w:lvl w:ilvl="0" w:tplc="986CE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019E"/>
    <w:multiLevelType w:val="hybridMultilevel"/>
    <w:tmpl w:val="2D90637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46405039"/>
    <w:multiLevelType w:val="hybridMultilevel"/>
    <w:tmpl w:val="3464346A"/>
    <w:lvl w:ilvl="0" w:tplc="FE4AF0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783CCB"/>
    <w:multiLevelType w:val="hybridMultilevel"/>
    <w:tmpl w:val="2CA29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60713"/>
    <w:multiLevelType w:val="hybridMultilevel"/>
    <w:tmpl w:val="1E889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BB695A"/>
    <w:multiLevelType w:val="hybridMultilevel"/>
    <w:tmpl w:val="DFAEB8D6"/>
    <w:lvl w:ilvl="0" w:tplc="0F72EE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7588C"/>
    <w:multiLevelType w:val="hybridMultilevel"/>
    <w:tmpl w:val="95C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804E37"/>
    <w:multiLevelType w:val="hybridMultilevel"/>
    <w:tmpl w:val="D070D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DA05CB"/>
    <w:rsid w:val="00014B8B"/>
    <w:rsid w:val="00154319"/>
    <w:rsid w:val="00170003"/>
    <w:rsid w:val="002C6B0E"/>
    <w:rsid w:val="00377C0F"/>
    <w:rsid w:val="004566B0"/>
    <w:rsid w:val="005C428A"/>
    <w:rsid w:val="006C42C7"/>
    <w:rsid w:val="006F04E0"/>
    <w:rsid w:val="0070183B"/>
    <w:rsid w:val="00B04894"/>
    <w:rsid w:val="00B66D37"/>
    <w:rsid w:val="00BA4F41"/>
    <w:rsid w:val="00BC4B52"/>
    <w:rsid w:val="00CC670E"/>
    <w:rsid w:val="00DA05CB"/>
    <w:rsid w:val="00E268FB"/>
    <w:rsid w:val="00E4142C"/>
    <w:rsid w:val="00ED1F7C"/>
    <w:rsid w:val="00F25FE6"/>
    <w:rsid w:val="00FB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6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0FD3"/>
    <w:pPr>
      <w:ind w:left="720"/>
      <w:contextualSpacing/>
    </w:pPr>
    <w:rPr>
      <w:szCs w:val="21"/>
    </w:rPr>
  </w:style>
  <w:style w:type="paragraph" w:styleId="a6">
    <w:name w:val="Body Text"/>
    <w:basedOn w:val="a"/>
    <w:link w:val="a7"/>
    <w:rsid w:val="00BA4F41"/>
    <w:pPr>
      <w:spacing w:after="120"/>
    </w:pPr>
  </w:style>
  <w:style w:type="character" w:customStyle="1" w:styleId="a7">
    <w:name w:val="Основной текст Знак"/>
    <w:basedOn w:val="a0"/>
    <w:link w:val="a6"/>
    <w:rsid w:val="00BA4F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Strong"/>
    <w:qFormat/>
    <w:rsid w:val="006C42C7"/>
    <w:rPr>
      <w:b/>
      <w:bCs/>
    </w:rPr>
  </w:style>
  <w:style w:type="paragraph" w:styleId="a9">
    <w:name w:val="Normal (Web)"/>
    <w:basedOn w:val="a"/>
    <w:rsid w:val="006C42C7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F25FE6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5FE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2C6B0E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CC670E"/>
    <w:pPr>
      <w:suppressLineNumbers/>
    </w:pPr>
    <w:rPr>
      <w:rFonts w:eastAsia="Lucida Sans Unicode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2020-05-08T15:20:00Z</dcterms:created>
  <dcterms:modified xsi:type="dcterms:W3CDTF">2020-05-08T15:20:00Z</dcterms:modified>
</cp:coreProperties>
</file>