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5" w:rsidRPr="005123C9" w:rsidRDefault="005123C9" w:rsidP="005123C9">
      <w:pPr>
        <w:jc w:val="center"/>
        <w:rPr>
          <w:rFonts w:ascii="Times New Roman" w:hAnsi="Times New Roman" w:cs="Times New Roman"/>
          <w:b/>
        </w:rPr>
      </w:pPr>
      <w:r w:rsidRPr="005123C9">
        <w:rPr>
          <w:rFonts w:ascii="Times New Roman" w:hAnsi="Times New Roman" w:cs="Times New Roman"/>
          <w:b/>
        </w:rPr>
        <w:t>Поделки на тему «Дорожное движение»</w:t>
      </w:r>
    </w:p>
    <w:p w:rsidR="005123C9" w:rsidRPr="005123C9" w:rsidRDefault="005123C9">
      <w:pPr>
        <w:rPr>
          <w:rFonts w:ascii="Times New Roman" w:hAnsi="Times New Roman" w:cs="Times New Roman"/>
          <w:sz w:val="28"/>
        </w:rPr>
      </w:pPr>
      <w:r w:rsidRPr="005123C9">
        <w:rPr>
          <w:rFonts w:ascii="Times New Roman" w:hAnsi="Times New Roman" w:cs="Times New Roman"/>
          <w:sz w:val="28"/>
        </w:rPr>
        <w:t>В современном мире, где на каждого человека приходятся два автомобиля, очень острым является соблюдение закона улиц. Дорога – источник опасности. Предложите детям смоделировать дорожную ситуацию</w:t>
      </w:r>
      <w:proofErr w:type="gramStart"/>
      <w:r w:rsidRPr="005123C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123C9">
        <w:rPr>
          <w:rFonts w:ascii="Times New Roman" w:hAnsi="Times New Roman" w:cs="Times New Roman"/>
          <w:sz w:val="28"/>
        </w:rPr>
        <w:t xml:space="preserve"> используя пластилин, клей, ножницы, бумагу. </w:t>
      </w:r>
    </w:p>
    <w:p w:rsidR="005123C9" w:rsidRPr="005123C9" w:rsidRDefault="005123C9" w:rsidP="005123C9">
      <w:pPr>
        <w:jc w:val="center"/>
        <w:rPr>
          <w:rFonts w:ascii="Times New Roman" w:hAnsi="Times New Roman" w:cs="Times New Roman"/>
          <w:sz w:val="28"/>
        </w:rPr>
      </w:pPr>
      <w:r w:rsidRPr="005123C9">
        <w:rPr>
          <w:rFonts w:ascii="Times New Roman" w:hAnsi="Times New Roman" w:cs="Times New Roman"/>
          <w:sz w:val="28"/>
        </w:rPr>
        <w:t>Желаем успехов!</w:t>
      </w:r>
    </w:p>
    <w:p w:rsidR="005123C9" w:rsidRDefault="005123C9">
      <w:bookmarkStart w:id="0" w:name="_GoBack"/>
      <w:r w:rsidRPr="005123C9">
        <w:rPr>
          <w:rFonts w:ascii="Times New Roman" w:hAnsi="Times New Roman" w:cs="Times New Roman"/>
          <w:b/>
        </w:rPr>
        <w:drawing>
          <wp:anchor distT="0" distB="0" distL="114300" distR="114300" simplePos="0" relativeHeight="251658240" behindDoc="0" locked="0" layoutInCell="1" allowOverlap="1" wp14:anchorId="4F36B6D5" wp14:editId="0110DDC1">
            <wp:simplePos x="0" y="0"/>
            <wp:positionH relativeFrom="column">
              <wp:posOffset>-699770</wp:posOffset>
            </wp:positionH>
            <wp:positionV relativeFrom="paragraph">
              <wp:posOffset>127000</wp:posOffset>
            </wp:positionV>
            <wp:extent cx="7099935" cy="4666615"/>
            <wp:effectExtent l="0" t="0" r="5715" b="635"/>
            <wp:wrapNone/>
            <wp:docPr id="1" name="Рисунок 1" descr="https://gidrukodeliya.ru/sites/default/files/styles/780w/public/photoart/_podelki_dorozhnoe_dvizhen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drukodeliya.ru/sites/default/files/styles/780w/public/photoart/_podelki_dorozhnoe_dvizheni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" b="12234"/>
                    <a:stretch/>
                  </pic:blipFill>
                  <pic:spPr bwMode="auto">
                    <a:xfrm>
                      <a:off x="0" y="0"/>
                      <a:ext cx="709993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23C9" w:rsidRDefault="005123C9"/>
    <w:sectPr w:rsidR="005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9"/>
    <w:rsid w:val="005123C9"/>
    <w:rsid w:val="00D55149"/>
    <w:rsid w:val="00D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2020-05-08T11:00:00Z</dcterms:created>
  <dcterms:modified xsi:type="dcterms:W3CDTF">2020-05-08T11:05:00Z</dcterms:modified>
</cp:coreProperties>
</file>