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B3" w:rsidRDefault="00EA3CB3" w:rsidP="00EA3CB3">
      <w:pPr>
        <w:shd w:val="clear" w:color="auto" w:fill="D18800"/>
        <w:spacing w:after="0" w:line="240" w:lineRule="auto"/>
        <w:outlineLvl w:val="1"/>
        <w:rPr>
          <w:rFonts w:ascii="Arial" w:eastAsia="Times New Roman" w:hAnsi="Arial" w:cs="Arial"/>
          <w:color w:val="598532"/>
          <w:spacing w:val="-15"/>
          <w:sz w:val="36"/>
          <w:szCs w:val="36"/>
          <w:lang w:eastAsia="ru-RU"/>
        </w:rPr>
      </w:pPr>
      <w:r w:rsidRPr="00EA3CB3">
        <w:rPr>
          <w:rFonts w:ascii="Arial" w:eastAsia="Times New Roman" w:hAnsi="Arial" w:cs="Arial"/>
          <w:color w:val="598532"/>
          <w:spacing w:val="-15"/>
          <w:sz w:val="36"/>
          <w:szCs w:val="36"/>
          <w:lang w:eastAsia="ru-RU"/>
        </w:rPr>
        <w:t>Машина – простое оригами для малышей</w:t>
      </w:r>
    </w:p>
    <w:p w:rsidR="00EA3CB3" w:rsidRPr="00EA3CB3" w:rsidRDefault="00EA3CB3" w:rsidP="00EA3CB3">
      <w:pPr>
        <w:shd w:val="clear" w:color="auto" w:fill="D18800"/>
        <w:spacing w:after="0" w:line="240" w:lineRule="auto"/>
        <w:outlineLvl w:val="1"/>
        <w:rPr>
          <w:rFonts w:ascii="Arial" w:eastAsia="Times New Roman" w:hAnsi="Arial" w:cs="Arial"/>
          <w:color w:val="598532"/>
          <w:spacing w:val="-15"/>
          <w:sz w:val="36"/>
          <w:szCs w:val="36"/>
          <w:lang w:eastAsia="ru-RU"/>
        </w:rPr>
      </w:pPr>
      <w:bookmarkStart w:id="0" w:name="_GoBack"/>
      <w:bookmarkEnd w:id="0"/>
    </w:p>
    <w:p w:rsidR="00EA3CB3" w:rsidRPr="00EA3CB3" w:rsidRDefault="00EA3CB3" w:rsidP="00EA3CB3">
      <w:pPr>
        <w:shd w:val="clear" w:color="auto" w:fill="D1880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3CB3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11" name="Рисунок 11" descr="mashina-origami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hina-origami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Машинка – простая модель орига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ми. К Сожалению, для детей 6-7</w:t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лет, очень сложно найти простую поделку в технике оригами. А данная модель вдвойне ценна, так как это в большей степени поделка для мальчиков. С готовыми бумажными машинками можно просто поиграть. А можно сделать с ними большую аппликацию, отправив эти транспортные средства на улицы бумажного города. Особенно интересно такое реш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ение для детского сада</w:t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Сначала можно сделать аппликацию «Улица города», а на следующем занятии «поселить» в ваш город автомобильчики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стую поделку оригами для детей</w:t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можно выполнять из любой цветной бумаги – как покрашенной с одной стороны, так и двусторонней. Для ребят-дошкольников квадраты должны быть достаточно крупными. Не меньше, чем 12Х12 см.</w:t>
      </w:r>
    </w:p>
    <w:p w:rsidR="00EA3CB3" w:rsidRPr="00EA3CB3" w:rsidRDefault="00EA3CB3" w:rsidP="00EA3CB3">
      <w:pPr>
        <w:shd w:val="clear" w:color="auto" w:fill="D1880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3CB3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10" name="Рисунок 10" descr="mashina-origami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hina-origami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машинки вам потребуется квадрат бумаги. Бумагу лучше взять, что бы она была разных цветов с двух сторон.</w:t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3CB3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9" name="Рисунок 9" descr="mashina-origami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hina-origami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Согните два раза квадрат бумаги пополам, наметив центральные линии, и раскройте заготовку.</w:t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3CB3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lastRenderedPageBreak/>
        <w:drawing>
          <wp:inline distT="0" distB="0" distL="0" distR="0">
            <wp:extent cx="2857500" cy="2143125"/>
            <wp:effectExtent l="0" t="0" r="0" b="9525"/>
            <wp:docPr id="8" name="Рисунок 8" descr="mashina-origami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hina-origami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Нижний край листа согните к центральной линии.</w:t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3CB3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7" name="Рисунок 7" descr="mashina-origami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hina-origami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Уголки отогните вниз.</w:t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3CB3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6" name="Рисунок 6" descr="mashina-origami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shina-origami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B3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5" name="Рисунок 5" descr="mashina-origami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hina-origami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Переверните заготовку и согните верхнюю часть к центральной линии. На этом этапе вы можете варьировать высоту вашей машины.</w:t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3CB3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4" name="Рисунок 4" descr="mashina-origami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hina-origami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Еще раз переверните заготовку и согните </w:t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верхние углы к центру. На этом этапе мы делаем обводы машины, а они могут быть любыми.</w:t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3CB3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3" name="Рисунок 3" descr="mashina-origami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hina-origami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B3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2" name="Рисунок 2" descr="mashina-origami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shina-origami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Нарисуйте вашей машине окна.</w:t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Нижние уголки колес можно отвернуть немного назад.</w:t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A3CB3">
        <w:rPr>
          <w:rFonts w:ascii="Arial" w:eastAsia="Times New Roman" w:hAnsi="Arial" w:cs="Arial"/>
          <w:noProof/>
          <w:color w:val="EB9800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mashina-origami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shina-origami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Машина – простое оригами для малышей готова.</w:t>
      </w:r>
    </w:p>
    <w:p w:rsidR="0007284D" w:rsidRDefault="0007284D"/>
    <w:sectPr w:rsidR="0007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B3"/>
    <w:rsid w:val="0007284D"/>
    <w:rsid w:val="00E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70AA"/>
  <w15:chartTrackingRefBased/>
  <w15:docId w15:val="{7B203E6B-6449-4E84-9096-A5FD4C41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EA3CB3"/>
  </w:style>
  <w:style w:type="character" w:customStyle="1" w:styleId="entry-date">
    <w:name w:val="entry-date"/>
    <w:basedOn w:val="a0"/>
    <w:rsid w:val="00EA3CB3"/>
  </w:style>
  <w:style w:type="character" w:customStyle="1" w:styleId="author">
    <w:name w:val="author"/>
    <w:basedOn w:val="a0"/>
    <w:rsid w:val="00EA3CB3"/>
  </w:style>
  <w:style w:type="character" w:styleId="a3">
    <w:name w:val="Hyperlink"/>
    <w:basedOn w:val="a0"/>
    <w:uiPriority w:val="99"/>
    <w:semiHidden/>
    <w:unhideWhenUsed/>
    <w:rsid w:val="00EA3C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kyli.ru/wp-content/uploads/2015/06/mashina-origami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arakyli.ru/wp-content/uploads/2015/06/mashina-origami7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karakyli.ru/wp-content/uploads/2015/06/mashina-origami4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arakyli.ru/wp-content/uploads/2015/06/mashina-origami6.jpg" TargetMode="External"/><Relationship Id="rId20" Type="http://schemas.openxmlformats.org/officeDocument/2006/relationships/hyperlink" Target="http://www.karakyli.ru/wp-content/uploads/2015/06/mashina-origami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rakyli.ru/wp-content/uploads/2015/06/mashina-origami1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karakyli.ru/wp-content/uploads/2015/06/mashina-origami3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karakyli.ru/wp-content/uploads/2015/06/mashina-origami1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karakyli.ru/wp-content/uploads/2015/06/mashina-origami5.jpg" TargetMode="External"/><Relationship Id="rId22" Type="http://schemas.openxmlformats.org/officeDocument/2006/relationships/hyperlink" Target="http://www.karakyli.ru/wp-content/uploads/2015/06/mashina-origami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2020-05-22T08:51:00Z</dcterms:created>
  <dcterms:modified xsi:type="dcterms:W3CDTF">2020-05-22T08:55:00Z</dcterms:modified>
</cp:coreProperties>
</file>