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0" w:rsidRPr="00050092" w:rsidRDefault="00687170" w:rsidP="00050092">
      <w:pPr>
        <w:jc w:val="center"/>
        <w:rPr>
          <w:rFonts w:ascii="Times New Roman" w:hAnsi="Times New Roman"/>
          <w:b/>
          <w:sz w:val="32"/>
          <w:szCs w:val="32"/>
        </w:rPr>
      </w:pPr>
      <w:r w:rsidRPr="00050092">
        <w:rPr>
          <w:rFonts w:ascii="Times New Roman" w:hAnsi="Times New Roman"/>
          <w:b/>
          <w:sz w:val="32"/>
          <w:szCs w:val="32"/>
        </w:rPr>
        <w:t>Семейный кодекс Российской Федерации</w:t>
      </w:r>
    </w:p>
    <w:p w:rsidR="00687170" w:rsidRPr="00050092" w:rsidRDefault="00687170" w:rsidP="0005009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50092">
        <w:rPr>
          <w:rFonts w:ascii="Times New Roman" w:hAnsi="Times New Roman"/>
          <w:b/>
          <w:sz w:val="32"/>
          <w:szCs w:val="32"/>
        </w:rPr>
        <w:t>принят</w:t>
      </w:r>
      <w:proofErr w:type="gramEnd"/>
      <w:r w:rsidRPr="00050092">
        <w:rPr>
          <w:rFonts w:ascii="Times New Roman" w:hAnsi="Times New Roman"/>
          <w:b/>
          <w:sz w:val="32"/>
          <w:szCs w:val="32"/>
        </w:rPr>
        <w:t xml:space="preserve">  Государственной Думой 8 декабря 1995 года</w:t>
      </w:r>
    </w:p>
    <w:p w:rsidR="00687170" w:rsidRPr="00687170" w:rsidRDefault="00687170" w:rsidP="00050092">
      <w:pPr>
        <w:jc w:val="center"/>
      </w:pPr>
      <w:r w:rsidRPr="00050092">
        <w:rPr>
          <w:rFonts w:ascii="Times New Roman" w:hAnsi="Times New Roman"/>
          <w:b/>
          <w:sz w:val="32"/>
          <w:szCs w:val="32"/>
        </w:rPr>
        <w:t>(в ред. Федерального закона от 15.11.1997 года № 140 ФЗ)</w:t>
      </w:r>
    </w:p>
    <w:p w:rsidR="00687170" w:rsidRPr="00687170" w:rsidRDefault="00687170" w:rsidP="00687170">
      <w:pPr>
        <w:jc w:val="both"/>
        <w:rPr>
          <w:rFonts w:ascii="Times New Roman" w:hAnsi="Times New Roman"/>
          <w:b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sz w:val="28"/>
          <w:szCs w:val="28"/>
        </w:rPr>
      </w:pPr>
    </w:p>
    <w:p w:rsidR="00687170" w:rsidRPr="00687170" w:rsidRDefault="00687170" w:rsidP="00687170">
      <w:pPr>
        <w:jc w:val="center"/>
        <w:rPr>
          <w:rFonts w:ascii="Times New Roman" w:hAnsi="Times New Roman"/>
          <w:b/>
          <w:sz w:val="32"/>
          <w:szCs w:val="32"/>
        </w:rPr>
      </w:pPr>
      <w:r w:rsidRPr="00687170">
        <w:rPr>
          <w:rFonts w:ascii="Times New Roman" w:hAnsi="Times New Roman"/>
          <w:b/>
          <w:sz w:val="32"/>
          <w:szCs w:val="32"/>
        </w:rPr>
        <w:t xml:space="preserve">Раздел </w:t>
      </w:r>
      <w:r w:rsidRPr="00687170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687170">
        <w:rPr>
          <w:rFonts w:ascii="Times New Roman" w:hAnsi="Times New Roman"/>
          <w:b/>
          <w:sz w:val="32"/>
          <w:szCs w:val="32"/>
        </w:rPr>
        <w:t>. Права и обязанности родителей и детей.</w:t>
      </w:r>
    </w:p>
    <w:p w:rsidR="00687170" w:rsidRPr="00687170" w:rsidRDefault="00687170" w:rsidP="00687170">
      <w:pPr>
        <w:jc w:val="both"/>
        <w:rPr>
          <w:rFonts w:ascii="Times New Roman" w:hAnsi="Times New Roman"/>
          <w:b/>
          <w:sz w:val="28"/>
          <w:szCs w:val="28"/>
        </w:rPr>
      </w:pPr>
    </w:p>
    <w:p w:rsidR="00687170" w:rsidRPr="00687170" w:rsidRDefault="00687170" w:rsidP="006871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170">
        <w:rPr>
          <w:rFonts w:ascii="Times New Roman" w:hAnsi="Times New Roman"/>
          <w:b/>
          <w:sz w:val="28"/>
          <w:szCs w:val="28"/>
          <w:u w:val="single"/>
        </w:rPr>
        <w:t>Глава 11. Права несовершеннолетних детей.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55. Право ребенка на общение с родителями и другими родственниками.</w:t>
      </w:r>
    </w:p>
    <w:p w:rsidR="00687170" w:rsidRPr="00687170" w:rsidRDefault="00687170" w:rsidP="006871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 Ребенок имеет право на общение с обоими родителями, дедушками, бабушкой, братьями, сестрами и другими родственниками. Расторжение брака родители, признание его </w:t>
      </w:r>
      <w:proofErr w:type="gramStart"/>
      <w:r w:rsidRPr="00687170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687170">
        <w:rPr>
          <w:rFonts w:ascii="Times New Roman" w:hAnsi="Times New Roman"/>
          <w:sz w:val="28"/>
          <w:szCs w:val="28"/>
        </w:rPr>
        <w:t xml:space="preserve"> или раздельное проживание родителей не влияют на права ребенка…</w:t>
      </w: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56. Право ребенка на защиту.</w:t>
      </w:r>
    </w:p>
    <w:p w:rsidR="00687170" w:rsidRPr="00687170" w:rsidRDefault="00687170" w:rsidP="006871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в случаях, предусмотренных настоящим Кодексом, органом опеки и попечительства,  прокурором и судом.</w:t>
      </w:r>
    </w:p>
    <w:p w:rsidR="00687170" w:rsidRPr="00687170" w:rsidRDefault="00687170" w:rsidP="006871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Ребенок имеет право на защиту от </w:t>
      </w:r>
      <w:proofErr w:type="spellStart"/>
      <w:r w:rsidRPr="00687170">
        <w:rPr>
          <w:rFonts w:ascii="Times New Roman" w:hAnsi="Times New Roman"/>
          <w:sz w:val="28"/>
          <w:szCs w:val="28"/>
        </w:rPr>
        <w:t>злоупотребителей</w:t>
      </w:r>
      <w:proofErr w:type="spellEnd"/>
      <w:r w:rsidRPr="00687170">
        <w:rPr>
          <w:rFonts w:ascii="Times New Roman" w:hAnsi="Times New Roman"/>
          <w:sz w:val="28"/>
          <w:szCs w:val="28"/>
        </w:rPr>
        <w:t xml:space="preserve"> со стороны родителей (лиц, их заменяющих).</w:t>
      </w:r>
    </w:p>
    <w:p w:rsidR="00687170" w:rsidRPr="00687170" w:rsidRDefault="00687170" w:rsidP="006871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 </w:t>
      </w:r>
      <w:proofErr w:type="spellStart"/>
      <w:r w:rsidRPr="00687170">
        <w:rPr>
          <w:rFonts w:ascii="Times New Roman" w:hAnsi="Times New Roman"/>
          <w:sz w:val="28"/>
          <w:szCs w:val="28"/>
        </w:rPr>
        <w:t>злоупотребелении</w:t>
      </w:r>
      <w:proofErr w:type="spellEnd"/>
      <w:r w:rsidRPr="00687170">
        <w:rPr>
          <w:rFonts w:ascii="Times New Roman" w:hAnsi="Times New Roman"/>
          <w:sz w:val="28"/>
          <w:szCs w:val="28"/>
        </w:rPr>
        <w:t xml:space="preserve">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87170" w:rsidRPr="00687170" w:rsidRDefault="00687170" w:rsidP="0068717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</w:t>
      </w:r>
      <w:r w:rsidRPr="00687170">
        <w:rPr>
          <w:rFonts w:ascii="Times New Roman" w:hAnsi="Times New Roman"/>
          <w:sz w:val="28"/>
          <w:szCs w:val="28"/>
        </w:rPr>
        <w:lastRenderedPageBreak/>
        <w:t>таких сведений орган опеки и попечительства обязан принять необходимые меры по защите прав и законных интересов ребенка.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57. Право ребенка выражать свое мнение.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      Ребенок вправе выражать свое мнение при решении в семье любог</w:t>
      </w:r>
      <w:r>
        <w:rPr>
          <w:rFonts w:ascii="Times New Roman" w:hAnsi="Times New Roman"/>
          <w:sz w:val="28"/>
          <w:szCs w:val="28"/>
        </w:rPr>
        <w:t>о</w:t>
      </w:r>
      <w:r w:rsidRPr="00687170">
        <w:rPr>
          <w:rFonts w:ascii="Times New Roman" w:hAnsi="Times New Roman"/>
          <w:sz w:val="28"/>
          <w:szCs w:val="28"/>
        </w:rPr>
        <w:t xml:space="preserve"> вопроса, затрагивающего его интересы, а также быть заслушанным в  ходе любого судебно или административного разбирательства….</w:t>
      </w:r>
    </w:p>
    <w:p w:rsidR="00687170" w:rsidRPr="00687170" w:rsidRDefault="00687170" w:rsidP="0068717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7170" w:rsidRPr="00687170" w:rsidRDefault="00687170" w:rsidP="006871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170">
        <w:rPr>
          <w:rFonts w:ascii="Times New Roman" w:hAnsi="Times New Roman"/>
          <w:b/>
          <w:sz w:val="28"/>
          <w:szCs w:val="28"/>
          <w:u w:val="single"/>
        </w:rPr>
        <w:t>Глава 12. Права и обязанности родителей.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61. Равенство прав и обязанностей родителей.</w:t>
      </w:r>
    </w:p>
    <w:p w:rsidR="00687170" w:rsidRPr="00687170" w:rsidRDefault="00687170" w:rsidP="0068717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права)….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62. Права несовершеннолетних родителей.</w:t>
      </w:r>
    </w:p>
    <w:p w:rsidR="00687170" w:rsidRPr="00687170" w:rsidRDefault="00687170" w:rsidP="006871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Несовершеннолетние родители имею права на совместное проживание с ребенком и участие в его воспитании.</w:t>
      </w:r>
    </w:p>
    <w:p w:rsidR="00687170" w:rsidRPr="00687170" w:rsidRDefault="00687170" w:rsidP="006871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достижению ими возраста 16 лет. До достижения несовершеннолетними родителями возраста 16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687170" w:rsidRPr="00687170" w:rsidRDefault="00687170" w:rsidP="006871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Несовершеннолетние родители имеют права признавать и оспаривать свое  отцовство и материнство на общих  основаниях, а также имеют право требовать по достижению ими возраста 14 лет установления отцовства в отношении своих детей в судебном порядке. 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 63.  Права и обязанности родителей по воспитанию и образованию детей.</w:t>
      </w:r>
    </w:p>
    <w:p w:rsidR="00687170" w:rsidRPr="00687170" w:rsidRDefault="00687170" w:rsidP="0068717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 xml:space="preserve"> Родители имеют право и обязаны воспитывать своих детей. Родители несут  ответственность за воспитание и развитие своих детей. Они обязаны </w:t>
      </w:r>
      <w:r w:rsidRPr="00687170">
        <w:rPr>
          <w:rFonts w:ascii="Times New Roman" w:hAnsi="Times New Roman"/>
          <w:sz w:val="28"/>
          <w:szCs w:val="28"/>
        </w:rPr>
        <w:lastRenderedPageBreak/>
        <w:t>заботиться о здоровье, физическом, психическом, духовном и нравственном развитии своих детей.</w:t>
      </w:r>
    </w:p>
    <w:p w:rsidR="00687170" w:rsidRPr="00687170" w:rsidRDefault="00687170" w:rsidP="0068717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Родители обязаны обеспечить получение детьми основного общего образования…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64.  Права и обязанности родителей по защите прав и интересов детей.</w:t>
      </w:r>
    </w:p>
    <w:p w:rsidR="00687170" w:rsidRPr="00687170" w:rsidRDefault="00687170" w:rsidP="006871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 без специальных полномочий.</w:t>
      </w:r>
    </w:p>
    <w:p w:rsidR="00687170" w:rsidRPr="00687170" w:rsidRDefault="00687170" w:rsidP="006871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 представителя для защиты прав и интересов детей.</w:t>
      </w:r>
    </w:p>
    <w:p w:rsidR="00687170" w:rsidRPr="00687170" w:rsidRDefault="00687170" w:rsidP="00687170">
      <w:pPr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87170">
        <w:rPr>
          <w:rFonts w:ascii="Times New Roman" w:hAnsi="Times New Roman"/>
          <w:b/>
          <w:i/>
          <w:sz w:val="28"/>
          <w:szCs w:val="28"/>
        </w:rPr>
        <w:t>Статья 65. Осуществление родительских прав.</w:t>
      </w:r>
    </w:p>
    <w:p w:rsidR="00687170" w:rsidRPr="00687170" w:rsidRDefault="00687170" w:rsidP="0068717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Родительские права не могут осуществляться в противоречии с интересами детей.  Обеспечение интересов детей должно быть предметом основной заботы их родителей.</w:t>
      </w:r>
    </w:p>
    <w:p w:rsidR="00687170" w:rsidRPr="00687170" w:rsidRDefault="00687170" w:rsidP="00687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70" w:rsidRPr="00687170" w:rsidRDefault="00687170" w:rsidP="00687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7170">
        <w:rPr>
          <w:rFonts w:ascii="Times New Roman" w:hAnsi="Times New Roman"/>
          <w:sz w:val="28"/>
          <w:szCs w:val="28"/>
        </w:rPr>
        <w:t>При  осуществлении родительских прав родители не вправе причинять вред  физическому и психическому здоровью детей, их нравственному  развитию. Способы воспитания детей должны исключать пренебрежительное, жестокое, грубое, уничижающее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порядке…..</w:t>
      </w:r>
    </w:p>
    <w:p w:rsidR="008B7735" w:rsidRDefault="008B7735"/>
    <w:sectPr w:rsidR="008B7735" w:rsidSect="008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537"/>
    <w:multiLevelType w:val="hybridMultilevel"/>
    <w:tmpl w:val="8C38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0C2"/>
    <w:multiLevelType w:val="hybridMultilevel"/>
    <w:tmpl w:val="98440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116C"/>
    <w:multiLevelType w:val="hybridMultilevel"/>
    <w:tmpl w:val="E696C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4A92"/>
    <w:multiLevelType w:val="hybridMultilevel"/>
    <w:tmpl w:val="359AB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6415"/>
    <w:multiLevelType w:val="hybridMultilevel"/>
    <w:tmpl w:val="72A82BD6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1E174F9"/>
    <w:multiLevelType w:val="hybridMultilevel"/>
    <w:tmpl w:val="A72A6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82B"/>
    <w:multiLevelType w:val="hybridMultilevel"/>
    <w:tmpl w:val="00FCFE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70"/>
    <w:rsid w:val="00050092"/>
    <w:rsid w:val="00687170"/>
    <w:rsid w:val="008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2014-04-07T09:50:00Z</dcterms:created>
  <dcterms:modified xsi:type="dcterms:W3CDTF">2014-04-07T09:52:00Z</dcterms:modified>
</cp:coreProperties>
</file>