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7030A0"/>
          <w:sz w:val="40"/>
          <w:szCs w:val="40"/>
        </w:rPr>
        <w:t>«Речевое развитие ребенка 5–6 лет»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Речь</w:t>
      </w:r>
      <w:r>
        <w:rPr>
          <w:rStyle w:val="c0"/>
          <w:color w:val="000000"/>
          <w:sz w:val="28"/>
          <w:szCs w:val="28"/>
        </w:rPr>
        <w:t xml:space="preserve">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>
        <w:rPr>
          <w:rStyle w:val="c0"/>
          <w:color w:val="000000"/>
          <w:sz w:val="28"/>
          <w:szCs w:val="28"/>
        </w:rPr>
        <w:t>«</w:t>
      </w:r>
      <w:r>
        <w:rPr>
          <w:rStyle w:val="c4"/>
          <w:b/>
          <w:bCs/>
          <w:color w:val="000000"/>
          <w:sz w:val="28"/>
          <w:szCs w:val="28"/>
        </w:rPr>
        <w:t>Речевое развитие </w:t>
      </w:r>
      <w:r>
        <w:rPr>
          <w:rStyle w:val="c0"/>
          <w:color w:val="000000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Словарь детей 5-6 лет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речи детей 5 лет начинают появляться «сорные» слова, на которые необходимо обращать внимание. В каждом конкретном случае следует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nsportal.ru/detskiy-sad/materialy-dlya-roditeley/2016/08/14/konsultatsiya-dlya-roditeley-rechevoe-razvit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nsportal.ru/detskiy-sad/materialy-dlya-roditeley/2016/08/14/konsultatsiya-dlya-roditeley-rechevoe-razvit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3BdtUJAMAAEM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Грамматический строй речи детей 5-6 лет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шестом году жизни речь детей становится более правильной. </w:t>
      </w:r>
      <w:proofErr w:type="gramStart"/>
      <w:r>
        <w:rPr>
          <w:rStyle w:val="c0"/>
          <w:color w:val="000000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>
        <w:rPr>
          <w:rStyle w:val="c0"/>
          <w:color w:val="000000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>
        <w:rPr>
          <w:rStyle w:val="c0"/>
          <w:color w:val="000000"/>
          <w:sz w:val="28"/>
          <w:szCs w:val="28"/>
        </w:rPr>
        <w:t>моё</w:t>
      </w:r>
      <w:proofErr w:type="gramEnd"/>
      <w:r>
        <w:rPr>
          <w:rStyle w:val="c0"/>
          <w:color w:val="000000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Звуковая культура речи детей 5-6 лет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Речевой слух. </w:t>
      </w:r>
      <w:r>
        <w:rPr>
          <w:rStyle w:val="c0"/>
          <w:color w:val="000000"/>
          <w:sz w:val="28"/>
          <w:szCs w:val="28"/>
        </w:rPr>
        <w:t>Уровень развития речевого слуха ребенка в 5 лет позволяет ему: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контролировать правильность собственной речи и речи окружающих в произношении звуков и слов;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усваивать правила ударения в соответствии с традициями родного языка;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овладеть делением слова на слоги.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Речевое дыхание. </w:t>
      </w:r>
      <w:r>
        <w:rPr>
          <w:rStyle w:val="c0"/>
          <w:color w:val="000000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nsportal.ru/detskiy-sad/materialy-dlya-roditeley/2016/08/14/konsultatsiya-dlya-roditeley-rechevoe-razvit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nsportal.ru/detskiy-sad/materialy-dlya-roditeley/2016/08/14/konsultatsiya-dlya-roditeley-rechevoe-razvit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3w7vCUDAABD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Звукопроизношение. </w:t>
      </w:r>
      <w:r>
        <w:rPr>
          <w:rStyle w:val="c0"/>
          <w:color w:val="000000"/>
          <w:sz w:val="28"/>
          <w:szCs w:val="28"/>
        </w:rPr>
        <w:t>В 5 лет некоторые дети еще могут испытывать сложности в произношении сонорных звуков [л], [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], шипящих звуков [ш], [ж], [ч], [щ], трудности употребления проявляются в замене звуков (р на л; ш на с, нестойкости употребления (жук </w:t>
      </w:r>
      <w:proofErr w:type="spellStart"/>
      <w:r>
        <w:rPr>
          <w:rStyle w:val="c0"/>
          <w:color w:val="000000"/>
          <w:sz w:val="28"/>
          <w:szCs w:val="28"/>
        </w:rPr>
        <w:t>жуззит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Словопроизношение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 xml:space="preserve">Детям 5 лет доступно произношение слов сложной </w:t>
      </w:r>
      <w:proofErr w:type="spellStart"/>
      <w:r>
        <w:rPr>
          <w:rStyle w:val="c0"/>
          <w:color w:val="000000"/>
          <w:sz w:val="28"/>
          <w:szCs w:val="28"/>
        </w:rPr>
        <w:t>звукослоговой</w:t>
      </w:r>
      <w:proofErr w:type="spellEnd"/>
      <w:r>
        <w:rPr>
          <w:rStyle w:val="c0"/>
          <w:color w:val="000000"/>
          <w:sz w:val="28"/>
          <w:szCs w:val="28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Связная речь детей 5-6 лет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сложнейшей формой сообщения в виде монолога-рассказа о пережитом и увиденном.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nsportal.ru/detskiy-sad/materialy-dlya-roditeley/2016/08/14/konsultatsiya-dlya-roditeley-rechevoe-razvit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nsportal.ru/detskiy-sad/materialy-dlya-roditeley/2016/08/14/konsultatsiya-dlya-roditeley-rechevoe-razvit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7wal4jAwAAQ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>
        <w:rPr>
          <w:rStyle w:val="c0"/>
          <w:color w:val="000000"/>
          <w:sz w:val="28"/>
          <w:szCs w:val="28"/>
        </w:rPr>
        <w:t>над</w:t>
      </w:r>
      <w:proofErr w:type="gramEnd"/>
      <w:r>
        <w:rPr>
          <w:rStyle w:val="c0"/>
          <w:color w:val="000000"/>
          <w:sz w:val="28"/>
          <w:szCs w:val="28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>
        <w:rPr>
          <w:rStyle w:val="c0"/>
          <w:color w:val="000000"/>
          <w:sz w:val="28"/>
          <w:szCs w:val="28"/>
        </w:rPr>
        <w:t>ситуативны</w:t>
      </w:r>
      <w:proofErr w:type="spellEnd"/>
      <w:r>
        <w:rPr>
          <w:rStyle w:val="c0"/>
          <w:color w:val="000000"/>
          <w:sz w:val="28"/>
          <w:szCs w:val="28"/>
        </w:rPr>
        <w:t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Подготовка к обучению грамоте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</w:t>
      </w:r>
      <w:proofErr w:type="gramStart"/>
      <w:r>
        <w:rPr>
          <w:rStyle w:val="c0"/>
          <w:color w:val="000000"/>
          <w:sz w:val="28"/>
          <w:szCs w:val="28"/>
        </w:rPr>
        <w:t>серьезному</w:t>
      </w:r>
      <w:proofErr w:type="gramEnd"/>
      <w:r>
        <w:rPr>
          <w:rStyle w:val="c0"/>
          <w:color w:val="000000"/>
          <w:sz w:val="28"/>
          <w:szCs w:val="28"/>
        </w:rPr>
        <w:t xml:space="preserve"> последующему обучению чтению и письму.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всестороння работа со звуком;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знакомство с образом буквы и закрепление его;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техники чтения.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055F6" w:rsidRDefault="008055F6" w:rsidP="008055F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055F6" w:rsidRPr="008055F6" w:rsidRDefault="008055F6" w:rsidP="008055F6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color w:val="000000"/>
          <w:sz w:val="22"/>
          <w:szCs w:val="22"/>
        </w:rPr>
      </w:pPr>
      <w:r w:rsidRPr="008055F6">
        <w:rPr>
          <w:rStyle w:val="c0"/>
          <w:b/>
          <w:color w:val="000000"/>
          <w:sz w:val="28"/>
          <w:szCs w:val="28"/>
        </w:rPr>
        <w:t>Учитель-логопед: Кузнецова Евгения Николаевна</w:t>
      </w:r>
    </w:p>
    <w:p w:rsidR="0066699C" w:rsidRDefault="0066699C">
      <w:bookmarkStart w:id="0" w:name="_GoBack"/>
      <w:bookmarkEnd w:id="0"/>
    </w:p>
    <w:sectPr w:rsidR="0066699C" w:rsidSect="008055F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6"/>
    <w:rsid w:val="0066699C"/>
    <w:rsid w:val="008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55F6"/>
  </w:style>
  <w:style w:type="character" w:customStyle="1" w:styleId="c4">
    <w:name w:val="c4"/>
    <w:basedOn w:val="a0"/>
    <w:rsid w:val="008055F6"/>
  </w:style>
  <w:style w:type="character" w:customStyle="1" w:styleId="c0">
    <w:name w:val="c0"/>
    <w:basedOn w:val="a0"/>
    <w:rsid w:val="008055F6"/>
  </w:style>
  <w:style w:type="character" w:customStyle="1" w:styleId="c2">
    <w:name w:val="c2"/>
    <w:basedOn w:val="a0"/>
    <w:rsid w:val="0080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55F6"/>
  </w:style>
  <w:style w:type="character" w:customStyle="1" w:styleId="c4">
    <w:name w:val="c4"/>
    <w:basedOn w:val="a0"/>
    <w:rsid w:val="008055F6"/>
  </w:style>
  <w:style w:type="character" w:customStyle="1" w:styleId="c0">
    <w:name w:val="c0"/>
    <w:basedOn w:val="a0"/>
    <w:rsid w:val="008055F6"/>
  </w:style>
  <w:style w:type="character" w:customStyle="1" w:styleId="c2">
    <w:name w:val="c2"/>
    <w:basedOn w:val="a0"/>
    <w:rsid w:val="0080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Алешка</cp:lastModifiedBy>
  <cp:revision>1</cp:revision>
  <dcterms:created xsi:type="dcterms:W3CDTF">2021-05-04T07:31:00Z</dcterms:created>
  <dcterms:modified xsi:type="dcterms:W3CDTF">2021-05-04T07:32:00Z</dcterms:modified>
</cp:coreProperties>
</file>