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4336" w14:textId="1C293700" w:rsidR="00102C38" w:rsidRDefault="00102C38" w:rsidP="00102C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42"/>
          <w:lang w:eastAsia="ru-RU"/>
        </w:rPr>
      </w:pPr>
      <w:r w:rsidRPr="00102C38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42"/>
          <w:lang w:eastAsia="ru-RU"/>
        </w:rPr>
        <w:t>Развитие понимания речи</w:t>
      </w:r>
    </w:p>
    <w:p w14:paraId="091D2AEB" w14:textId="1BD3272A" w:rsidR="00102C38" w:rsidRPr="00102C38" w:rsidRDefault="00102C38" w:rsidP="00102C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42"/>
          <w:lang w:eastAsia="ru-RU"/>
        </w:rPr>
      </w:pPr>
      <w:r w:rsidRPr="00102C38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42"/>
          <w:lang w:eastAsia="ru-RU"/>
        </w:rPr>
        <w:t>и формирование предпосылок грамотности</w:t>
      </w:r>
    </w:p>
    <w:p w14:paraId="1F2FE53E" w14:textId="6706C0BE" w:rsidR="00102C38" w:rsidRPr="00102C38" w:rsidRDefault="00102C38" w:rsidP="00102C3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42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предшкольный</w:t>
      </w:r>
      <w:proofErr w:type="spellEnd"/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воспитания.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14:paraId="6E1B6E9C" w14:textId="66F17136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14:paraId="2D6F5A2C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такое «функциональная грамотность»?</w:t>
      </w:r>
    </w:p>
    <w:p w14:paraId="23E31B6F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14:paraId="5AA035CF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14:paraId="4F3D20C9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 На начальном этапе обучения главное –развивать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14:paraId="771FB002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B039A3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Какие формы функциональной грамотности существуют?</w:t>
      </w:r>
    </w:p>
    <w:p w14:paraId="249FCDE6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Общая грамотность.</w:t>
      </w:r>
    </w:p>
    <w:p w14:paraId="21AAC66D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Компьютерная грамотность.</w:t>
      </w:r>
    </w:p>
    <w:p w14:paraId="2F8AFD38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Информационная грамотность.</w:t>
      </w:r>
    </w:p>
    <w:p w14:paraId="02211AF9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Коммуникативная грамотность.</w:t>
      </w:r>
    </w:p>
    <w:p w14:paraId="4B147CD3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Грамотность при овладении иностранными языками.</w:t>
      </w:r>
    </w:p>
    <w:p w14:paraId="6C059799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Бытовая грамотность.</w:t>
      </w:r>
    </w:p>
    <w:p w14:paraId="2D95BD79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Грамотность поведения в чрезвычайных ситуациях.</w:t>
      </w:r>
    </w:p>
    <w:p w14:paraId="64928C38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Общественно-политическая грамотность.</w:t>
      </w:r>
    </w:p>
    <w:p w14:paraId="651A2233" w14:textId="77777777" w:rsidR="00102C38" w:rsidRPr="00102C38" w:rsidRDefault="00102C38" w:rsidP="00102C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9EE0E9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ребенок — это житель XXI века, на которого оказывают влияние признаки настоящего времени, и, прежде всего, проникновение в повседневную </w:t>
      </w: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жизнь информационных технологий, глубина распространения которых непрерывно увеличивается, а динамика внедрения ускоряется с течением времени.</w:t>
      </w:r>
    </w:p>
    <w:p w14:paraId="08271115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 этапе дошкольного детства, обучая детей элементарной грамотности, мы формируем предпосылки для овладения функциональной грамотностью. Задача педагога – научить ребенка адаптироваться к условиям современного мира, помочь детям с легкостью воспринимать окружающий их мир, научить адаптироваться в любых ситуациях, быть инициативным, способным творчески мыслить, находить нестандартные решения и идти к поставленной цели. Важно не только дать дошкольнику знания и умения, но и научить применять эти знания на практике; процесс образования дошкольников должен быть комплексным и носить </w:t>
      </w:r>
      <w:proofErr w:type="spellStart"/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практикоориентированный</w:t>
      </w:r>
      <w:proofErr w:type="spellEnd"/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Данная точка зрения находит отражения в ФГОС ДО, которая подразумевает интеграцию образовательных областей.</w:t>
      </w:r>
    </w:p>
    <w:p w14:paraId="5DC6FC36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ФГОС ДО определяет, как приоритетную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возможностей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14:paraId="35C69C8D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14:paraId="1F70AD82" w14:textId="77777777" w:rsidR="00102C38" w:rsidRPr="00102C38" w:rsidRDefault="00102C38" w:rsidP="0010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BD175D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Вернемся к формам Ф.Г.:</w:t>
      </w:r>
    </w:p>
    <w:p w14:paraId="31361B09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Общая грамотность.</w:t>
      </w:r>
    </w:p>
    <w:p w14:paraId="03B7F05B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Компьютерная грамотность.</w:t>
      </w:r>
    </w:p>
    <w:p w14:paraId="428C7C7E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Информационная грамотность.</w:t>
      </w:r>
    </w:p>
    <w:p w14:paraId="2290D8C6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Коммуникативная грамотность.</w:t>
      </w:r>
    </w:p>
    <w:p w14:paraId="29D8E618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Грамотность при овладении иностранными языками.</w:t>
      </w:r>
    </w:p>
    <w:p w14:paraId="00FFE91C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Бытовая грамотность.</w:t>
      </w:r>
    </w:p>
    <w:p w14:paraId="749E8819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Грамотность поведения в чрезвычайных ситуациях.</w:t>
      </w:r>
    </w:p>
    <w:p w14:paraId="00D81861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Общественно-политическая грамотность.</w:t>
      </w:r>
    </w:p>
    <w:p w14:paraId="7D2BF276" w14:textId="77777777" w:rsidR="00102C38" w:rsidRPr="00102C38" w:rsidRDefault="00102C38" w:rsidP="00102C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01A609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перечисленные</w:t>
      </w:r>
      <w:proofErr w:type="gramEnd"/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ФГ больше всего относятся к детям школьного возраста, как вы думаете какие формы Ф.Г. подойдут в работе с детьми раннего возраста?</w:t>
      </w:r>
    </w:p>
    <w:p w14:paraId="4C4B6E60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D6412E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Социально-коммуникативную грамотность.</w:t>
      </w:r>
    </w:p>
    <w:p w14:paraId="2A8F2F32" w14:textId="77777777" w:rsidR="00102C38" w:rsidRPr="00102C38" w:rsidRDefault="00102C38" w:rsidP="00102C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Речевую грамотность.</w:t>
      </w:r>
    </w:p>
    <w:p w14:paraId="52124E74" w14:textId="77777777" w:rsidR="00102C38" w:rsidRPr="00102C38" w:rsidRDefault="00102C38" w:rsidP="00102C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58A84F" w14:textId="77777777" w:rsidR="00102C38" w:rsidRPr="00102C38" w:rsidRDefault="00102C38" w:rsidP="0010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1B3DB552" w14:textId="77777777" w:rsidR="00102C38" w:rsidRPr="00102C38" w:rsidRDefault="00102C38" w:rsidP="00102C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Дошкольный возраст – это период активного социального развития, становления личного опыта взаимодействия детей с миром, с окружающими. В этот период ребенок активно накапливает свой первый опыт самостоятельных, социально-ориентированных поступков, делает первые шаги в освоении принятых в обществе этических норм и правил. Социальное развитие рассматривается многими исследователями, как центральное направление образовательного процесса в дошкольном учреждении.</w:t>
      </w:r>
    </w:p>
    <w:p w14:paraId="2961BD5E" w14:textId="77777777" w:rsidR="00102C38" w:rsidRPr="00102C38" w:rsidRDefault="00102C38" w:rsidP="00102C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AA89EE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        </w:t>
      </w:r>
      <w:r w:rsidRPr="00102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внимание педагоги и специалисты ДОО должны обратить на эмоциональное благополучие ребенка в группе дошкольного образовательного учреждения, его умение активно вступать в эффективное взаимодействие со взрослыми и сверстниками на основе понимания их чувств и переживаний, ориентировку в нравственных нормах и правилах, позитивное отношение к себе.</w:t>
      </w:r>
    </w:p>
    <w:p w14:paraId="1A7A2D94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C33507E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раннем детстве ребенок в совместной деятельности со взрослыми осваивает основные предметные действия, в то же время поведение взрослых, характер их отношений между собой, способы их действий, манеры становятся образцом для подражания. В раннем детстве ребенок еще не осознает роль взрослого, также нет осознания самого себя, еще не усвоены нормы и правила поведения, принятые в обществе. Но уже на стыке раннего и дошкольного возраста ярко проявляется стремление у ребенка к самостоятельности, возникают собственные желания, которые осознаются им.</w:t>
      </w:r>
    </w:p>
    <w:p w14:paraId="37A3E7C9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Взрослый человек является образцом для ребенка, который постепенно начинает действовать «как большой», ему хочется подражать взрослым, их действиям, отношениям. Именно это стремление становится основой всех новообразований в социально-коммуникативном развитии ребенка.</w:t>
      </w:r>
    </w:p>
    <w:p w14:paraId="25FFE715" w14:textId="77777777" w:rsidR="00102C38" w:rsidRPr="00102C38" w:rsidRDefault="00102C38" w:rsidP="00102C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50DB08" w14:textId="77777777" w:rsidR="00102C38" w:rsidRPr="00102C38" w:rsidRDefault="00102C38" w:rsidP="00102C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вас могут задать вопрос: «Как можно сформировать функциональную грамотность у детей раннего возраста? Что нужно для этого сделать?»</w:t>
      </w:r>
    </w:p>
    <w:p w14:paraId="69EFA9E8" w14:textId="77777777" w:rsidR="00102C38" w:rsidRPr="00102C38" w:rsidRDefault="00102C38" w:rsidP="00102C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56079E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14:paraId="416F062D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Кроме того, для обеспечения продуктивности формирования предпосылок функциональной грамотности дошкольников педагогам необходимо применять специальные активные, деятельностные, «субъект-субъектные», личностно-ориентированные, развивающие образовательные технологии, такие как:</w:t>
      </w:r>
    </w:p>
    <w:p w14:paraId="5B4CB4A7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проблемно-диалогическая технология освоения новых знаний, позволяющая формировать организационные, интеллектуальные и другие умения, в том числе </w:t>
      </w: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самостоятельно осуществлять деятельность учения </w:t>
      </w: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(технология проблемного обучения, т.е. проблемные ситуации, которые мы создаём, проблемно-поисковые вопросы “Что будет </w:t>
      </w:r>
      <w:proofErr w:type="gramStart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если....</w:t>
      </w:r>
      <w:proofErr w:type="gram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”);</w:t>
      </w:r>
    </w:p>
    <w:p w14:paraId="28BB4F60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технология формирования типа правильной читательской </w:t>
      </w:r>
      <w:proofErr w:type="gramStart"/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 (</w:t>
      </w:r>
      <w:proofErr w:type="gramEnd"/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общения ребёнка-дошкольника с книгой – это процесс становления в нём личности. О важнейшей роли книги в формировании человека говорилось еще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 От взрослого в большей степени зависит и то, станет ли ребёнок настоящим, увлечённым читателем или встреча с книгой в дошкольном детстве мелькнёт случайным, ничего не значащим эпизодом в его жизни. Чтение – это окошко, через которое дети видят и познают мир и самих себя. Проявление интереса дошкольников к книге – необходимое условие развития современного ребенка. Кто же вводит ребенка в мир книги? Этим занимаются родители и педагоги дошкольных учреждений. В процессе приобщения ребенка – дошкольника к книге необходимо учитывать особенности восприятия художественного произведения детьми в разный период дошкольного возраста. 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возраста);</w:t>
      </w:r>
    </w:p>
    <w:p w14:paraId="34E0CE26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исследований, предусматривающих обязательную презентацию полученных результатов, и др.);</w:t>
      </w:r>
    </w:p>
    <w:p w14:paraId="2F514B17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синтез.</w:t>
      </w:r>
    </w:p>
    <w:p w14:paraId="5CBA8F8A" w14:textId="77777777" w:rsidR="00102C38" w:rsidRPr="00102C38" w:rsidRDefault="00102C38" w:rsidP="0010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bCs/>
          <w:color w:val="303F50"/>
          <w:sz w:val="28"/>
          <w:szCs w:val="28"/>
          <w:u w:val="single"/>
          <w:lang w:eastAsia="ru-RU"/>
        </w:rPr>
        <w:t> </w:t>
      </w:r>
    </w:p>
    <w:p w14:paraId="7C218755" w14:textId="77777777" w:rsidR="00102C38" w:rsidRPr="00102C38" w:rsidRDefault="00102C38" w:rsidP="00102C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2D51BECB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возрасте 1-3 лет ребенок переживает очень важный этап своего развития – освоение родного языка. Именно в этом возрасте происходит формирование речи. Взрослые, родители и воспитатели, должны оказать помощь малышу в этот непростой для ребенка период. Очень важно правильно организованное общение и систематические занятия по развитию речи. Это поможет ребенку не просто заговорить, но и компенсировать возможные нарушения, например, отставание в речевом развитии.</w:t>
      </w:r>
    </w:p>
    <w:p w14:paraId="34112F6A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Чтобы речь ребенка развивалась, нужно создать для этого благоприятные условия. Самое главное — как можно больше говорить с ребенком, ведь в основе речи лежит подражание — повторение за взрослым слов и фраз. Речь должна постоянно окружать малыша, он должен "купаться" в речи. Для этого взрослый </w:t>
      </w: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комментирует все бытовые ситуации, режимные моменты и другие события жизни малыша.</w:t>
      </w:r>
    </w:p>
    <w:p w14:paraId="1254BBCB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Речевое развитие детей должно планироваться во всех видах деятельности ребенка. Начиная с утреннего приема детей в приемной. В течение всего дня режимные моменты сопровождаются речью (подготовка к приему пищи, сбор на прогулку, подготовка ко сну, пробуждение и т.д.).      Следует тщательно следить за тем, чтобы речь педагога была эмоционально окрашенной, выразительной и грамотной. При формировании навыков самообслуживания в работе с детьми раннего возраста используются малые формы фольклора, литературные произведения, а также стишки, песенки (например, ознакомление с правилами поведения за столом) - это помогает малышам не только усвоить посильные самостоятельные действия, запоминая, повторяя и проговаривая, - обогащается словарный запас ребенка новыми словами, оборотами, выражениями, развивается память, воображение и совершенствуется разговорная речь.</w:t>
      </w:r>
    </w:p>
    <w:p w14:paraId="57B51CC2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важно проговаривать действия с ребенком (например, умывание: "Идем умываться. Давай откроем кран. Нет, не в эту сторону, в другую. Вот так. А где мыло? Вот мыло. Бери мыло и намыливай руки. Клади мыло в мыльницу. Давай я тебе помогу. Три руки хорошенько. Теперь давай смоем мыло. Подставляй руки под водичку — вот так. А сейчас давай умоем лицо. Набери воды в ладошки и потри личико. Закрывай кран. Теперь давай стряхнем воду с рук — вот так. Где полотенце? Бери полотенце, вытирай лицо и руки. Молодец! Смотри, какой чистенький стал"</w:t>
      </w:r>
    </w:p>
    <w:p w14:paraId="29600B6B" w14:textId="72EB843D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64A2D20C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развитии речи малыша можно выделить два основных направления — развитие понимания речи и развитие собственной активной речи ребенка.      Кроме этого, надо уделить достаточно внимания и таким дополнительным направлениям работы, как развитие дыхания и слуха, подражания и мелкой моторики. Для развития дыхания и слуха должны быть необходимые атрибуты: султанчики, бумажные бабочки, снежинки, мыльные пузыри, бамбуковые палочки, колокольчики. Особое внимание важно уделить развитию мелкой моторики, для этого используется мозаика разного вида, различные шнуровки. Одной из интересных методик являются игры с крупой, бусами, сушеными ягодами, орехами. Большим успехом у малышей пользуются занятия с водой и песком, которые помимо функций развития мелкой моторики, развивают речь, память, мышление, внимание.</w:t>
      </w:r>
    </w:p>
    <w:p w14:paraId="55610FD1" w14:textId="168A5101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развития речи можно применять шар Су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spellStart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Джок</w:t>
      </w:r>
      <w:proofErr w:type="spell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исследованиях южно-корейского ученого профессора Пак </w:t>
      </w:r>
      <w:proofErr w:type="spellStart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Чже</w:t>
      </w:r>
      <w:proofErr w:type="spell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</w:t>
      </w:r>
      <w:proofErr w:type="spell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разработавшего Су</w:t>
      </w:r>
      <w:bookmarkStart w:id="0" w:name="_GoBack"/>
      <w:bookmarkEnd w:id="0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proofErr w:type="spellStart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Джок</w:t>
      </w:r>
      <w:proofErr w:type="spell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В игровой форме проводятся занятия с шаром и кольцами, где дети совершают ритмические движения в такт стишкам и потешкам (вращение, перекатывание), или нанизывают кольца на пальчики, стимулируя развитие мелкой моторики рук.</w:t>
      </w:r>
    </w:p>
    <w:p w14:paraId="07A8AFA1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       Работа по развитию понимания речи предполагает накопление пассивного словаря, включающего разные части речи — существительные, глаголы, прилагательные и наречия. При этом работа ведется не только над словами, но и над фразами. Для запоминания малышу предлагаются только те слова, которые обозначают знакомые предметы, действия, явления и состояния, с которыми он постоянно сталкивается в повседневной жизни, что может наблюдать, с чем может действовать, что чувствует. Например, предметный словарь: игрушки ("мячик", "кубик", "машинка" и т.д.), части тела ("ноги", "руки", "голова", "глаза" и т.д.), одежда и обувь ("шапка", "шарф", "куртка" и т.д.), </w:t>
      </w:r>
    </w:p>
    <w:p w14:paraId="6D6659C6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Работая над словарем, необходимо стимулировать развитие фразовой речи. Для этого мы предлагаем ребенку для использования примеры простейших фраз, состоящих из слов, которые уже хорошо знакомы малышу. Эти первые фразы несут в себе разные функции — предложение, побуждение, вопрос, констатацию факта, например: "На морковку", "Дай пить", "Маша идёт", "Даня моет ручки" и т.д.</w:t>
      </w:r>
    </w:p>
    <w:p w14:paraId="0A8EFA2B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Развивая активную речь ребенка, прежде всего стимулируем его речевое подражание. Речевое подражание — воспроизведение вслед за говорящим произнесенных им звуков, слов, фраз. Речевое подражание маленького ребенка вначале похоже на эхо: взрослый говорит — ребенок тут же повторяет. Со временем появляется возможность отстроченного во времени повторения. Чтобы подражание ребенком речи взрослого было осмысленным, речь должна быть тесно связана с практической деятельностью ребенка. По данным физиологов, подражание у человека — это безусловный рефлекс, то есть врожденное умение. Малыш, не осознавая того, перенимает речь, которую слышит из уст окружающих.</w:t>
      </w:r>
    </w:p>
    <w:p w14:paraId="2A1FF334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Развивать речевое подражание лучше в интересных играх. Например, бегаем по комнате с расставленными в стороны руками — мы "самолеты", летим и гудим "У-у-у!"; или ходим по комнате и "крутим руль" - мы "машины", едем и сигналим "Би-би!"; изображаем игру на дудочке — "</w:t>
      </w:r>
      <w:proofErr w:type="spellStart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Ду-ду-ду</w:t>
      </w:r>
      <w:proofErr w:type="spell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!"; или укладываем куклу спать и поем ей песенку "Баю-бай!".</w:t>
      </w:r>
    </w:p>
    <w:p w14:paraId="26C1D27B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 Особенно эффективным для развития речи является прием </w:t>
      </w:r>
      <w:proofErr w:type="spellStart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договаривания</w:t>
      </w:r>
      <w:proofErr w:type="spell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 в знакомых потешках и стихах. Для этого мы делаем паузы, предлагая ребенку договорить последнее слово в стихотворной строке или целую строку. Например:</w:t>
      </w:r>
    </w:p>
    <w:p w14:paraId="74B4822F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Гуси, гуси?   (.... </w:t>
      </w:r>
      <w:proofErr w:type="gramStart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Га-га</w:t>
      </w:r>
      <w:proofErr w:type="gram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-га)</w:t>
      </w:r>
    </w:p>
    <w:p w14:paraId="4BF34C8B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Есть хотите? (... </w:t>
      </w:r>
      <w:proofErr w:type="spellStart"/>
      <w:proofErr w:type="gramStart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Да,да</w:t>
      </w:r>
      <w:proofErr w:type="gram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,да</w:t>
      </w:r>
      <w:proofErr w:type="spell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!)</w:t>
      </w:r>
    </w:p>
    <w:p w14:paraId="4FCC59EB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Конечно, работу по развитию активной речи лучше проводить с использованием наглядности — предметов, игрушек и картинок.</w:t>
      </w:r>
    </w:p>
    <w:p w14:paraId="6DA27C03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Если выполнять эти несложные упражнения, проводить игры систематически, непрерывно общаться с малышом, следить за своей собственной речью, то результаты работы обязательно будут видны, пусть даже не сразу.</w:t>
      </w:r>
    </w:p>
    <w:p w14:paraId="0D7C71A9" w14:textId="77777777" w:rsidR="00102C38" w:rsidRPr="00102C38" w:rsidRDefault="00102C38" w:rsidP="0010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        Развитие ребенка раннего возраста, в том числе коммуникативной сферы, во многом зависят от того, в какой форме происходит общение </w:t>
      </w:r>
      <w:proofErr w:type="gramStart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  определяется</w:t>
      </w:r>
      <w:proofErr w:type="gramEnd"/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102C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характером общения и деловым сотрудничеством. Наилучшие возможности для возникновения эмоциональных контактов создает игровая деятельность. Именно в игре ребенок отражает внутреннюю потребность к активной деятельности, в процессе которой происходит освоение средств общения. </w:t>
      </w:r>
    </w:p>
    <w:p w14:paraId="7A210987" w14:textId="77777777" w:rsidR="00102C38" w:rsidRPr="00102C38" w:rsidRDefault="00102C38" w:rsidP="0010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речью – это способ действительности. Чем полнее усваиваются богатства языка, чем свободнее дошкольник пользуется ими, тем лучше он</w:t>
      </w:r>
    </w:p>
    <w:p w14:paraId="60777587" w14:textId="77777777" w:rsidR="00102C38" w:rsidRPr="00102C38" w:rsidRDefault="00102C38" w:rsidP="0010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познает сложные связи в природе и обществе. Для ребенка грамотная речь – залог успешного обучения и развития. Развитие речевой деятельности детей дошкольного возраста – стихийный процесс, он требует педагогического руководства.</w:t>
      </w:r>
    </w:p>
    <w:p w14:paraId="61E4B50D" w14:textId="77777777" w:rsidR="00102C38" w:rsidRPr="00102C38" w:rsidRDefault="00102C38" w:rsidP="0010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14:paraId="17E6DC13" w14:textId="77777777" w:rsidR="007E1968" w:rsidRPr="00102C38" w:rsidRDefault="007E1968" w:rsidP="0010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1968" w:rsidRPr="00102C38" w:rsidSect="00102C38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68"/>
    <w:rsid w:val="00102C38"/>
    <w:rsid w:val="007E1968"/>
    <w:rsid w:val="009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F730"/>
  <w15:chartTrackingRefBased/>
  <w15:docId w15:val="{00AB5660-F84E-4E26-BB25-7AA7849B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C38"/>
    <w:rPr>
      <w:b/>
      <w:bCs/>
    </w:rPr>
  </w:style>
  <w:style w:type="character" w:customStyle="1" w:styleId="c3">
    <w:name w:val="c3"/>
    <w:basedOn w:val="a0"/>
    <w:rsid w:val="00102C38"/>
  </w:style>
  <w:style w:type="paragraph" w:customStyle="1" w:styleId="c0">
    <w:name w:val="c0"/>
    <w:basedOn w:val="a"/>
    <w:rsid w:val="0010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2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2022-12-04T15:18:00Z</dcterms:created>
  <dcterms:modified xsi:type="dcterms:W3CDTF">2022-12-04T15:22:00Z</dcterms:modified>
</cp:coreProperties>
</file>