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5C" w:rsidRPr="00A9745C" w:rsidRDefault="00A9745C" w:rsidP="00A9745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974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Характерные особенности развития речи детей 6 – 7 лет</w:t>
      </w:r>
    </w:p>
    <w:p w:rsidR="00A9745C" w:rsidRPr="00A9745C" w:rsidRDefault="00A9745C" w:rsidP="00A9745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Словарный запас ребёнка растет стремительно. В речи появляются собирательные существительные – обозначающие совокупность однородных предметов или живых существ как неделимое целое (листва, дубняк, осинник, детвора, бельё и т.д.). </w:t>
      </w:r>
      <w:proofErr w:type="gramStart"/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Прилагательные, обозначающие состав, состояние предметов (деревянный, замёрзший и т.д.), а также отвлечённые, абстрактные понятия (добрый, душевный).</w:t>
      </w:r>
      <w:proofErr w:type="gramEnd"/>
    </w:p>
    <w:p w:rsidR="00A9745C" w:rsidRPr="00A9745C" w:rsidRDefault="00A9745C" w:rsidP="00A9745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Дошкольники начинают активно использовать образные выражения, метафоры («солнечная улыбка», к слову </w:t>
      </w:r>
      <w:proofErr w:type="gramStart"/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</w:t>
      </w:r>
      <w:proofErr w:type="gramEnd"/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т.д.). Выстраивают грамматически верные сложносочиненные и сложноподчиненные предложения (склоняют все члены предложения по роду, числу и падежу).  Несколько простых предложений могут объединять в одно с помощью союзов «потому что», «когда», «если» и так далее.</w:t>
      </w:r>
    </w:p>
    <w:p w:rsidR="00A9745C" w:rsidRPr="00A9745C" w:rsidRDefault="00A9745C" w:rsidP="00A9745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этом возрасте дети любят рассказывать истории, отвечать на вопросы, придумывать сюжеты по картинкам.</w:t>
      </w:r>
    </w:p>
    <w:p w:rsidR="00A9745C" w:rsidRPr="00A9745C" w:rsidRDefault="00A9745C" w:rsidP="00A9745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Ребёнок старается не только объяснить значение знакомого слова, но и рассуждает о возможном значении незнакомых выражений.</w:t>
      </w:r>
    </w:p>
    <w:p w:rsidR="00A9745C" w:rsidRPr="00A9745C" w:rsidRDefault="00A9745C" w:rsidP="00A9745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Ребенок способен в беседе озвучить свое эмоциональное состояние и мнение по поводу определенной ситуации, рассуждать о явлениях жизни, наблюдать за происходящим и делиться с близкими впечатлениями, регулирует громкость, интонацию, темп речи.</w:t>
      </w:r>
    </w:p>
    <w:p w:rsidR="00A9745C" w:rsidRPr="00A9745C" w:rsidRDefault="00A9745C" w:rsidP="00A9745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 условии правильного речевого развития и при отсутствии органических нарушений к шести годам дети овладевают всеми звуками родного языка и правильно употребляют их в речи.</w:t>
      </w:r>
    </w:p>
    <w:p w:rsidR="00A9745C" w:rsidRPr="00A9745C" w:rsidRDefault="00A9745C" w:rsidP="00A9745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этом возрасте у детей уже сформировано фонематическое восприятие. Они умеют отличать на слух звонкие звуки от глухих (з-</w:t>
      </w:r>
      <w:proofErr w:type="gramStart"/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ж-ш, б-п, в-ф, г-к, д-т), твёрдые от мягких (т-</w:t>
      </w:r>
      <w:proofErr w:type="spellStart"/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д-</w:t>
      </w:r>
      <w:proofErr w:type="spellStart"/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</w:t>
      </w:r>
      <w:proofErr w:type="spellEnd"/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…), не путать акустически сходные (с-ш, ч-щ, з-ж, р-л...).</w:t>
      </w:r>
    </w:p>
    <w:p w:rsidR="00A9745C" w:rsidRPr="00A9745C" w:rsidRDefault="00A9745C" w:rsidP="00A9745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974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Нормы речевого развития детей 6 – 7 лет</w:t>
      </w:r>
    </w:p>
    <w:p w:rsidR="00A9745C" w:rsidRPr="00A9745C" w:rsidRDefault="00A9745C" w:rsidP="00A9745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Словарный запас от 3500 слов.</w:t>
      </w:r>
    </w:p>
    <w:p w:rsidR="00A9745C" w:rsidRPr="00A9745C" w:rsidRDefault="00A9745C" w:rsidP="00A9745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Дети шестого года жизни хорошо владеют обобщающими понятиями (например: «транспорт» указывая, что транспорт бывает подземный, наземный, водный, воздушный).</w:t>
      </w:r>
    </w:p>
    <w:p w:rsidR="00A9745C" w:rsidRPr="00A9745C" w:rsidRDefault="00A9745C" w:rsidP="00A9745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употребляют в речи предлоги времени и пространства (за диваном, из-за дивана, над, на, под, из-под, около, перед, между, после).</w:t>
      </w:r>
      <w:proofErr w:type="gramEnd"/>
    </w:p>
    <w:p w:rsidR="00A9745C" w:rsidRPr="00A9745C" w:rsidRDefault="00A9745C" w:rsidP="00A9745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предметы, похожие по звучанию или по назначению (кувшин – ковшик; миска - чашка, тарелка; кружка – стакан; фартук – сарафан; шофер – шахтер).</w:t>
      </w:r>
      <w:proofErr w:type="gramEnd"/>
    </w:p>
    <w:p w:rsidR="00A9745C" w:rsidRPr="00A9745C" w:rsidRDefault="00A9745C" w:rsidP="00A9745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из чего состоят предметы (дерево - ствол, ветки, листья, корни; стул - спинка, сиденье, ножки).</w:t>
      </w:r>
      <w:proofErr w:type="gramEnd"/>
    </w:p>
    <w:p w:rsidR="00A9745C" w:rsidRPr="00A9745C" w:rsidRDefault="00A9745C" w:rsidP="00A9745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Имеют представление</w:t>
      </w:r>
    </w:p>
    <w:p w:rsidR="00A9745C" w:rsidRPr="00A9745C" w:rsidRDefault="00A9745C" w:rsidP="00A9745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сезонных изменениях в природе;  </w:t>
      </w:r>
    </w:p>
    <w:p w:rsidR="00A9745C" w:rsidRPr="00A9745C" w:rsidRDefault="00A9745C" w:rsidP="00A9745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выращивании овощей и фруктов;  </w:t>
      </w:r>
    </w:p>
    <w:p w:rsidR="00A9745C" w:rsidRPr="00A9745C" w:rsidRDefault="00A9745C" w:rsidP="00A9745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лесных ягодах и грибах;  </w:t>
      </w:r>
    </w:p>
    <w:p w:rsidR="00A9745C" w:rsidRPr="00A9745C" w:rsidRDefault="00A9745C" w:rsidP="00A9745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хищных и травоядных, домашних и диких животных;  </w:t>
      </w:r>
    </w:p>
    <w:p w:rsidR="00A9745C" w:rsidRPr="00A9745C" w:rsidRDefault="00A9745C" w:rsidP="00A9745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насекомых, птицах, рыбах.  </w:t>
      </w:r>
    </w:p>
    <w:p w:rsidR="00A9745C" w:rsidRPr="00A9745C" w:rsidRDefault="00A9745C" w:rsidP="00A9745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ориентируются в пространстве (право, лево, сзади и т.д.), времени (вчера, сегодня, утром и т.д.).</w:t>
      </w:r>
      <w:proofErr w:type="gramEnd"/>
    </w:p>
    <w:p w:rsidR="00A9745C" w:rsidRPr="00A9745C" w:rsidRDefault="00A9745C" w:rsidP="00A9745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Знают</w:t>
      </w:r>
    </w:p>
    <w:p w:rsidR="00A9745C" w:rsidRPr="00A9745C" w:rsidRDefault="00A9745C" w:rsidP="00A9745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месяцев, дней недели, части суток;</w:t>
      </w:r>
    </w:p>
    <w:p w:rsidR="00A9745C" w:rsidRPr="00A9745C" w:rsidRDefault="00A9745C" w:rsidP="00A9745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своей страны и столицы государства;</w:t>
      </w:r>
    </w:p>
    <w:p w:rsidR="00A9745C" w:rsidRPr="00A9745C" w:rsidRDefault="00A9745C" w:rsidP="00A9745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географические понятия: море, река, горы, пустыня, лес;</w:t>
      </w:r>
    </w:p>
    <w:p w:rsidR="00A9745C" w:rsidRPr="00A9745C" w:rsidRDefault="00A9745C" w:rsidP="00A9745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дорожного движения для пешеходов.</w:t>
      </w:r>
    </w:p>
    <w:p w:rsidR="00A9745C" w:rsidRPr="00A9745C" w:rsidRDefault="00A9745C" w:rsidP="00A9745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Владеют достаточным количеством глаголов. </w:t>
      </w:r>
      <w:proofErr w:type="gramStart"/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путают сходные действия (идет-ползёт-скачет, отдает-передает-выдает, подчеркнуть-зачеркнуть, переехал-выехал-заехал); знают, что делают различными инструментами (пилят, рубят, режут, колют), как кричат животные и птицы (мычат, щебечут, чирикают, кудахчут, блеют, ржут, стрекочут).</w:t>
      </w:r>
      <w:proofErr w:type="gramEnd"/>
    </w:p>
    <w:p w:rsidR="00A9745C" w:rsidRPr="00A9745C" w:rsidRDefault="00A9745C" w:rsidP="00A9745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Умеют не только образовывать множественное число существительных (</w:t>
      </w:r>
      <w:proofErr w:type="gramStart"/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стул-стулья</w:t>
      </w:r>
      <w:proofErr w:type="gramEnd"/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но и уменьшительные и увеличительные формы слов (хвостик, хвостище), свободно подбирать антонимы (низкий-высокий) и синонимы (умный, сообразительный, смышленый и т.д.).</w:t>
      </w:r>
    </w:p>
    <w:p w:rsidR="00A9745C" w:rsidRPr="00A9745C" w:rsidRDefault="00A9745C" w:rsidP="00A9745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Правильно проговаривают длинные слова (электричество, милиционер, регулировщик, конструктор, строительный материал и т.п.).</w:t>
      </w:r>
    </w:p>
    <w:p w:rsidR="00A9745C" w:rsidRPr="00A9745C" w:rsidRDefault="00A9745C" w:rsidP="00A9745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Могут рассказать о событии собственной жизни, описать игрушку, придумать рассказ по картинке, рассказать знакомую сказку.</w:t>
      </w:r>
    </w:p>
    <w:p w:rsidR="00A9745C" w:rsidRPr="00A9745C" w:rsidRDefault="00A9745C" w:rsidP="00A9745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К концу дошкольного периода дети владеют развернутой фразовой речью, фонетически, лексически и грамматически правильно оформленной.</w:t>
      </w:r>
    </w:p>
    <w:p w:rsidR="00A9745C" w:rsidRPr="00A9745C" w:rsidRDefault="00A9745C" w:rsidP="00A9745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Владеют монологической и диалогической речью.</w:t>
      </w:r>
    </w:p>
    <w:p w:rsidR="0057336F" w:rsidRDefault="0057336F">
      <w:pPr>
        <w:rPr>
          <w:sz w:val="28"/>
          <w:szCs w:val="28"/>
        </w:rPr>
      </w:pPr>
    </w:p>
    <w:p w:rsidR="00A9745C" w:rsidRDefault="00A9745C">
      <w:pPr>
        <w:rPr>
          <w:sz w:val="28"/>
          <w:szCs w:val="28"/>
        </w:rPr>
      </w:pPr>
    </w:p>
    <w:p w:rsidR="00A9745C" w:rsidRDefault="00A9745C">
      <w:pPr>
        <w:rPr>
          <w:sz w:val="28"/>
          <w:szCs w:val="28"/>
        </w:rPr>
      </w:pPr>
    </w:p>
    <w:p w:rsidR="00A9745C" w:rsidRPr="00A9745C" w:rsidRDefault="00A9745C" w:rsidP="00A9745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745C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Характерные особенности развития речи детей 6 – 7 лет</w:t>
      </w:r>
    </w:p>
    <w:p w:rsidR="00A9745C" w:rsidRPr="00A9745C" w:rsidRDefault="00A9745C" w:rsidP="00A9745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Словарный запас ребёнка растет стремительно. В речи появляются собирательные существительные – обозначающие совокупность однородных предметов или живых существ как неделимое целое (листва, дубняк, осинник, детвора, бельё и т.д.). </w:t>
      </w:r>
      <w:proofErr w:type="gramStart"/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Прилагательные, обозначающие состав, состояние предметов (деревянный, замёрзший и т.д.), а также отвлечённые, абстрактные понятия (добрый, душевный).</w:t>
      </w:r>
      <w:proofErr w:type="gramEnd"/>
    </w:p>
    <w:p w:rsidR="00A9745C" w:rsidRPr="00A9745C" w:rsidRDefault="00A9745C" w:rsidP="00A9745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Дошкольники начинают активно использовать образные выражения, метафоры («солнечная улыбка», к слову </w:t>
      </w:r>
      <w:proofErr w:type="gramStart"/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</w:t>
      </w:r>
      <w:proofErr w:type="gramEnd"/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т.д.). Выстраивают грамматически верные сложносочиненные и сложноподчиненные предложения (склоняют все члены предложения по роду, числу и </w:t>
      </w: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падежу).  Несколько простых предложений могут объединять в одно с помощью союзов «потому что», «когда», «если» и так далее.</w:t>
      </w:r>
    </w:p>
    <w:p w:rsidR="00A9745C" w:rsidRPr="00A9745C" w:rsidRDefault="00A9745C" w:rsidP="00A9745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этом возрасте дети любят рассказывать истории, отвечать на вопросы, придумывать сюжеты по картинкам.</w:t>
      </w:r>
    </w:p>
    <w:p w:rsidR="00A9745C" w:rsidRPr="00A9745C" w:rsidRDefault="00A9745C" w:rsidP="00A9745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Ребёнок старается не только объяснить значение знакомого слова, но и рассуждает о возможном значении незнакомых выражений.</w:t>
      </w:r>
    </w:p>
    <w:p w:rsidR="00A9745C" w:rsidRPr="00A9745C" w:rsidRDefault="00A9745C" w:rsidP="00A9745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Ребенок способен в беседе озвучить свое эмоциональное состояние и мнение по поводу определенной ситуации, рассуждать о явлениях жизни, наблюдать за происходящим и делиться с близкими впечатлениями, регулирует громкость, интонацию, темп речи.</w:t>
      </w:r>
    </w:p>
    <w:p w:rsidR="00A9745C" w:rsidRPr="00A9745C" w:rsidRDefault="00A9745C" w:rsidP="00A9745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 условии правильного речевого развития и при отсутствии органических нарушений к шести годам дети овладевают всеми звуками родного языка и правильно употребляют их в речи.</w:t>
      </w:r>
    </w:p>
    <w:p w:rsidR="00A9745C" w:rsidRPr="00A9745C" w:rsidRDefault="00A9745C" w:rsidP="00A9745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этом возрасте у детей уже сформировано фонематическое восприятие. Они умеют отличать на слух звонкие звуки от глухих (з-</w:t>
      </w:r>
      <w:proofErr w:type="gramStart"/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ж-ш, б-п, в-ф, г-к, д-т), твёрдые от мягких (т-</w:t>
      </w:r>
      <w:proofErr w:type="spellStart"/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д-</w:t>
      </w:r>
      <w:proofErr w:type="spellStart"/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</w:t>
      </w:r>
      <w:proofErr w:type="spellEnd"/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…), не путать акустически сходные (с-ш, ч-щ, з-ж, р-л...).</w:t>
      </w:r>
    </w:p>
    <w:p w:rsidR="00A9745C" w:rsidRPr="00A9745C" w:rsidRDefault="00A9745C" w:rsidP="00A9745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745C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Нормы речевого развития детей 6 – 7 лет</w:t>
      </w:r>
    </w:p>
    <w:p w:rsidR="00A9745C" w:rsidRPr="00A9745C" w:rsidRDefault="00A9745C" w:rsidP="00A9745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Словарный запас от 3500 слов.</w:t>
      </w:r>
    </w:p>
    <w:p w:rsidR="00A9745C" w:rsidRPr="00A9745C" w:rsidRDefault="00A9745C" w:rsidP="00A9745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Дети шестого года жизни хорошо владеют обобщающими понятиями (например: «транспорт» указывая, что транспорт бывает подземный, наземный, водный, воздушный).</w:t>
      </w:r>
    </w:p>
    <w:p w:rsidR="00A9745C" w:rsidRPr="00A9745C" w:rsidRDefault="00A9745C" w:rsidP="00A9745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употребляют в речи предлоги времени и пространства (за диваном, из-за дивана, над, на, под, из-под, около, перед, между, после).</w:t>
      </w:r>
      <w:proofErr w:type="gramEnd"/>
    </w:p>
    <w:p w:rsidR="00A9745C" w:rsidRPr="00A9745C" w:rsidRDefault="00A9745C" w:rsidP="00A9745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предметы, похожие по звучанию или по назначению (кувшин – ковшик; миска - чашка, тарелка; кружка – стакан; фартук – сарафан; шофер – шахтер).</w:t>
      </w:r>
      <w:proofErr w:type="gramEnd"/>
    </w:p>
    <w:p w:rsidR="00A9745C" w:rsidRPr="00A9745C" w:rsidRDefault="00A9745C" w:rsidP="00A9745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из чего состоят предметы (дерево - ствол, ветки, листья, корни; стул - спинка, сиденье, ножки).</w:t>
      </w:r>
      <w:proofErr w:type="gramEnd"/>
    </w:p>
    <w:p w:rsidR="00A9745C" w:rsidRPr="00A9745C" w:rsidRDefault="00A9745C" w:rsidP="00A9745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Имеют представление</w:t>
      </w:r>
    </w:p>
    <w:p w:rsidR="00A9745C" w:rsidRPr="00A9745C" w:rsidRDefault="00A9745C" w:rsidP="00A9745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сезонных изменениях в природе;  </w:t>
      </w:r>
    </w:p>
    <w:p w:rsidR="00A9745C" w:rsidRPr="00A9745C" w:rsidRDefault="00A9745C" w:rsidP="00A9745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выращивании овощей и фруктов;  </w:t>
      </w:r>
    </w:p>
    <w:p w:rsidR="00A9745C" w:rsidRPr="00A9745C" w:rsidRDefault="00A9745C" w:rsidP="00A9745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лесных ягодах и грибах;  </w:t>
      </w:r>
    </w:p>
    <w:p w:rsidR="00A9745C" w:rsidRPr="00A9745C" w:rsidRDefault="00A9745C" w:rsidP="00A9745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хищных и травоядных, домашних и диких животных;  </w:t>
      </w:r>
    </w:p>
    <w:p w:rsidR="00A9745C" w:rsidRPr="00A9745C" w:rsidRDefault="00A9745C" w:rsidP="00A9745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насекомых, птицах, рыбах.  </w:t>
      </w:r>
    </w:p>
    <w:p w:rsidR="00A9745C" w:rsidRPr="00A9745C" w:rsidRDefault="00A9745C" w:rsidP="00A9745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ориентируются в пространстве (право, лево, сзади и т.д.), времени (вчера, сегодня, утром и т.д.).</w:t>
      </w:r>
      <w:proofErr w:type="gramEnd"/>
    </w:p>
    <w:p w:rsidR="00A9745C" w:rsidRPr="00A9745C" w:rsidRDefault="00A9745C" w:rsidP="00A9745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Знают</w:t>
      </w:r>
    </w:p>
    <w:p w:rsidR="00A9745C" w:rsidRPr="00A9745C" w:rsidRDefault="00A9745C" w:rsidP="00A9745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месяцев, дней недели, части суток;</w:t>
      </w:r>
    </w:p>
    <w:p w:rsidR="00A9745C" w:rsidRPr="00A9745C" w:rsidRDefault="00A9745C" w:rsidP="00A9745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своей страны и столицы государства;</w:t>
      </w:r>
    </w:p>
    <w:p w:rsidR="00A9745C" w:rsidRPr="00A9745C" w:rsidRDefault="00A9745C" w:rsidP="00A9745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географические понятия: море, река, горы, пустыня, лес;</w:t>
      </w:r>
    </w:p>
    <w:p w:rsidR="00A9745C" w:rsidRPr="00A9745C" w:rsidRDefault="00A9745C" w:rsidP="00A9745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дорожного движения для пешеходов.</w:t>
      </w:r>
    </w:p>
    <w:p w:rsidR="00A9745C" w:rsidRPr="00A9745C" w:rsidRDefault="00A9745C" w:rsidP="00A9745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9. Владеют достаточным количеством глаголов. </w:t>
      </w:r>
      <w:proofErr w:type="gramStart"/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путают сходные действия (идет-ползёт-скачет, отдает-передает-выдает, подчеркнуть-зачеркнуть, переехал-выехал-заехал); знают, что делают различными инструментами (пилят, рубят, режут, колют), как кричат животные и птицы (мычат, щебечут, чирикают, кудахчут, блеют, ржут, стрекочут).</w:t>
      </w:r>
      <w:proofErr w:type="gramEnd"/>
    </w:p>
    <w:p w:rsidR="00A9745C" w:rsidRPr="00A9745C" w:rsidRDefault="00A9745C" w:rsidP="00A9745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Умеют не только образовывать множественное число существительных (</w:t>
      </w:r>
      <w:proofErr w:type="gramStart"/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стул-стулья</w:t>
      </w:r>
      <w:proofErr w:type="gramEnd"/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но и уменьшительные и увеличительные формы слов (хвостик, хвостище), свободно подбирать антонимы (низкий-высокий) и синонимы (умный, сообразительный, смышленый и т.д.).</w:t>
      </w:r>
    </w:p>
    <w:p w:rsidR="00A9745C" w:rsidRPr="00A9745C" w:rsidRDefault="00A9745C" w:rsidP="00A9745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Правильно проговаривают длинные слова (электричество, милиционер, регулировщик, конструктор, строительный материал и т.п.).</w:t>
      </w:r>
    </w:p>
    <w:p w:rsidR="00A9745C" w:rsidRPr="00A9745C" w:rsidRDefault="00A9745C" w:rsidP="00A9745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Могут рассказать о событии собственной жизни, описать игрушку, придумать рассказ по картинке, рассказать знакомую сказку.</w:t>
      </w:r>
    </w:p>
    <w:p w:rsidR="00A9745C" w:rsidRPr="00A9745C" w:rsidRDefault="00A9745C" w:rsidP="00A9745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К концу дошкольного периода дети владеют развернутой фразовой речью, фонетически, лексически и грамматически правильно оформленной.</w:t>
      </w:r>
    </w:p>
    <w:p w:rsidR="00A9745C" w:rsidRPr="00A9745C" w:rsidRDefault="00A9745C" w:rsidP="00A9745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Владеют монологической и диалогической речью.</w:t>
      </w:r>
    </w:p>
    <w:p w:rsidR="00A9745C" w:rsidRDefault="00A9745C" w:rsidP="00A9745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745C" w:rsidRDefault="00A9745C" w:rsidP="00A9745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745C" w:rsidRPr="00A9745C" w:rsidRDefault="00A9745C" w:rsidP="00A9745C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745C">
        <w:rPr>
          <w:rFonts w:ascii="Times New Roman" w:hAnsi="Times New Roman" w:cs="Times New Roman"/>
          <w:b/>
          <w:sz w:val="28"/>
          <w:szCs w:val="28"/>
        </w:rPr>
        <w:t>Учитель логопед: Кузнецова Евгения Николаевна</w:t>
      </w:r>
    </w:p>
    <w:sectPr w:rsidR="00A9745C" w:rsidRPr="00A9745C" w:rsidSect="00A9745C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8E5"/>
    <w:multiLevelType w:val="multilevel"/>
    <w:tmpl w:val="C770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14830"/>
    <w:multiLevelType w:val="multilevel"/>
    <w:tmpl w:val="4728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0B44F0"/>
    <w:multiLevelType w:val="multilevel"/>
    <w:tmpl w:val="E1AC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4A7E2D"/>
    <w:multiLevelType w:val="multilevel"/>
    <w:tmpl w:val="CC2A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C"/>
    <w:rsid w:val="0057336F"/>
    <w:rsid w:val="00A9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A9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9745C"/>
  </w:style>
  <w:style w:type="paragraph" w:customStyle="1" w:styleId="c5">
    <w:name w:val="c5"/>
    <w:basedOn w:val="a"/>
    <w:rsid w:val="00A9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9745C"/>
  </w:style>
  <w:style w:type="paragraph" w:customStyle="1" w:styleId="c0">
    <w:name w:val="c0"/>
    <w:basedOn w:val="a"/>
    <w:rsid w:val="00A9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A9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9745C"/>
  </w:style>
  <w:style w:type="paragraph" w:customStyle="1" w:styleId="c5">
    <w:name w:val="c5"/>
    <w:basedOn w:val="a"/>
    <w:rsid w:val="00A9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9745C"/>
  </w:style>
  <w:style w:type="paragraph" w:customStyle="1" w:styleId="c0">
    <w:name w:val="c0"/>
    <w:basedOn w:val="a"/>
    <w:rsid w:val="00A9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Алешка</dc:creator>
  <cp:lastModifiedBy>Алешка</cp:lastModifiedBy>
  <cp:revision>1</cp:revision>
  <dcterms:created xsi:type="dcterms:W3CDTF">2021-05-04T07:32:00Z</dcterms:created>
  <dcterms:modified xsi:type="dcterms:W3CDTF">2021-05-04T07:34:00Z</dcterms:modified>
</cp:coreProperties>
</file>