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7" w:rsidRDefault="005F45D7" w:rsidP="00A524CF">
      <w:pPr>
        <w:ind w:left="-426"/>
      </w:pPr>
    </w:p>
    <w:p w:rsidR="00A524CF" w:rsidRPr="009B7A94" w:rsidRDefault="009B34FF" w:rsidP="00CB3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</w:t>
      </w:r>
      <w:r w:rsidR="00CB3A00" w:rsidRPr="00A158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ЗОПАСНОСТЬ  ДЕТЕЙ – ОБЯЗАННОСТЬ  ВЗРОСЛЫХ!</w:t>
      </w:r>
    </w:p>
    <w:p w:rsidR="00A524CF" w:rsidRPr="009B7A94" w:rsidRDefault="00AC6FDA" w:rsidP="00AC6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«</w:t>
      </w:r>
      <w:r w:rsidR="00CB3A00">
        <w:rPr>
          <w:rFonts w:ascii="Times New Roman" w:eastAsia="Times New Roman" w:hAnsi="Times New Roman" w:cs="Times New Roman"/>
          <w:color w:val="7C705E"/>
          <w:sz w:val="28"/>
          <w:szCs w:val="28"/>
        </w:rPr>
        <w:t>Детские удерживающие устройства</w:t>
      </w:r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».</w:t>
      </w:r>
    </w:p>
    <w:p w:rsidR="00A524CF" w:rsidRPr="00A524CF" w:rsidRDefault="00AC6FDA" w:rsidP="009B7A94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7C705E"/>
          <w:sz w:val="28"/>
          <w:szCs w:val="28"/>
        </w:rPr>
      </w:pPr>
      <w:r w:rsidRPr="009B7A94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В </w:t>
      </w:r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жизни почти каждого </w:t>
      </w:r>
      <w:proofErr w:type="spellStart"/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автовладельца</w:t>
      </w:r>
      <w:proofErr w:type="spellEnd"/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 всегда наступает тот момент, когда необходимо приобрести </w:t>
      </w:r>
      <w:proofErr w:type="gramStart"/>
      <w:r w:rsidR="00A524CF" w:rsidRPr="00A524CF">
        <w:rPr>
          <w:rFonts w:ascii="Times New Roman" w:eastAsia="Times New Roman" w:hAnsi="Times New Roman" w:cs="Times New Roman"/>
          <w:b/>
          <w:color w:val="7C705E"/>
          <w:sz w:val="28"/>
          <w:szCs w:val="28"/>
        </w:rPr>
        <w:t>детское</w:t>
      </w:r>
      <w:proofErr w:type="gramEnd"/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 </w:t>
      </w:r>
      <w:proofErr w:type="spellStart"/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автокресло</w:t>
      </w:r>
      <w:proofErr w:type="spellEnd"/>
      <w:r w:rsidR="00A524CF"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, чтобы сберечь жизнь своему любимому ребенку. </w:t>
      </w:r>
    </w:p>
    <w:p w:rsidR="00CB3A00" w:rsidRDefault="00CB3A00" w:rsidP="00CB3A00">
      <w:pPr>
        <w:spacing w:after="0" w:line="360" w:lineRule="atLeast"/>
        <w:rPr>
          <w:rFonts w:ascii="Times New Roman" w:eastAsia="Times New Roman" w:hAnsi="Times New Roman" w:cs="Times New Roman"/>
          <w:color w:val="7C705E"/>
          <w:sz w:val="28"/>
          <w:szCs w:val="28"/>
        </w:rPr>
      </w:pPr>
    </w:p>
    <w:p w:rsidR="00CB3A00" w:rsidRDefault="00CB3A00" w:rsidP="00CB3A00">
      <w:pPr>
        <w:spacing w:after="0" w:line="360" w:lineRule="atLeast"/>
        <w:rPr>
          <w:rFonts w:ascii="Times New Roman" w:eastAsia="Times New Roman" w:hAnsi="Times New Roman" w:cs="Times New Roman"/>
          <w:color w:val="7C705E"/>
          <w:sz w:val="28"/>
          <w:szCs w:val="28"/>
        </w:rPr>
      </w:pPr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Какое же </w:t>
      </w:r>
      <w:proofErr w:type="spellStart"/>
      <w:r w:rsidRPr="009B7A94">
        <w:rPr>
          <w:rFonts w:ascii="Times New Roman" w:eastAsia="Times New Roman" w:hAnsi="Times New Roman" w:cs="Times New Roman"/>
          <w:color w:val="7C705E"/>
          <w:sz w:val="28"/>
          <w:szCs w:val="28"/>
        </w:rPr>
        <w:t>авто</w:t>
      </w:r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кресло</w:t>
      </w:r>
      <w:proofErr w:type="spellEnd"/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 выбрать?</w:t>
      </w:r>
    </w:p>
    <w:p w:rsidR="00A524CF" w:rsidRPr="00A524CF" w:rsidRDefault="00A524CF" w:rsidP="00CB3A00">
      <w:pPr>
        <w:spacing w:after="0" w:line="360" w:lineRule="atLeast"/>
        <w:rPr>
          <w:rFonts w:ascii="Times New Roman" w:eastAsia="Times New Roman" w:hAnsi="Times New Roman" w:cs="Times New Roman"/>
          <w:color w:val="7C705E"/>
          <w:sz w:val="28"/>
          <w:szCs w:val="28"/>
        </w:rPr>
      </w:pPr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Для начала необходимо знать, что все детские </w:t>
      </w:r>
      <w:proofErr w:type="spellStart"/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>автокресла</w:t>
      </w:r>
      <w:proofErr w:type="spellEnd"/>
      <w:r w:rsidRPr="00A524CF">
        <w:rPr>
          <w:rFonts w:ascii="Times New Roman" w:eastAsia="Times New Roman" w:hAnsi="Times New Roman" w:cs="Times New Roman"/>
          <w:color w:val="7C705E"/>
          <w:sz w:val="28"/>
          <w:szCs w:val="28"/>
        </w:rPr>
        <w:t xml:space="preserve"> подразделяются на несколько классов, критерии которых зависят от веса и возраста ребенка.</w:t>
      </w:r>
    </w:p>
    <w:p w:rsidR="00A524CF" w:rsidRPr="00A524CF" w:rsidRDefault="00A524CF" w:rsidP="009B7A94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7C705E"/>
          <w:sz w:val="28"/>
          <w:szCs w:val="28"/>
        </w:rPr>
      </w:pPr>
      <w:r w:rsidRPr="009B7A94">
        <w:rPr>
          <w:rFonts w:ascii="Times New Roman" w:eastAsia="Times New Roman" w:hAnsi="Times New Roman" w:cs="Times New Roman"/>
          <w:i/>
          <w:iCs/>
          <w:color w:val="7C705E"/>
          <w:sz w:val="28"/>
          <w:szCs w:val="28"/>
        </w:rPr>
        <w:t xml:space="preserve">Класс </w:t>
      </w:r>
      <w:proofErr w:type="spellStart"/>
      <w:r w:rsidRPr="009B7A94">
        <w:rPr>
          <w:rFonts w:ascii="Times New Roman" w:eastAsia="Times New Roman" w:hAnsi="Times New Roman" w:cs="Times New Roman"/>
          <w:i/>
          <w:iCs/>
          <w:color w:val="7C705E"/>
          <w:sz w:val="28"/>
          <w:szCs w:val="28"/>
        </w:rPr>
        <w:t>автокресел</w:t>
      </w:r>
      <w:proofErr w:type="spellEnd"/>
      <w:r w:rsidRPr="009B7A94">
        <w:rPr>
          <w:rFonts w:ascii="Times New Roman" w:eastAsia="Times New Roman" w:hAnsi="Times New Roman" w:cs="Times New Roman"/>
          <w:i/>
          <w:iCs/>
          <w:color w:val="7C705E"/>
          <w:sz w:val="28"/>
          <w:szCs w:val="28"/>
        </w:rPr>
        <w:t xml:space="preserve"> делится на следующие группы:</w:t>
      </w:r>
    </w:p>
    <w:p w:rsidR="00A524CF" w:rsidRPr="009B7A94" w:rsidRDefault="00A524CF" w:rsidP="009B7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94" w:rsidRPr="009B7A94" w:rsidRDefault="009B7A94" w:rsidP="0084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CB3A00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B7A94">
        <w:rPr>
          <w:rFonts w:ascii="Times New Roman" w:hAnsi="Times New Roman" w:cs="Times New Roman"/>
          <w:sz w:val="28"/>
          <w:szCs w:val="28"/>
        </w:rPr>
        <w:tab/>
      </w:r>
      <w:r w:rsidRPr="009B7A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7667" cy="3781425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95" cy="378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94">
        <w:rPr>
          <w:rFonts w:ascii="Times New Roman" w:hAnsi="Times New Roman" w:cs="Times New Roman"/>
          <w:sz w:val="28"/>
          <w:szCs w:val="28"/>
        </w:rPr>
        <w:t xml:space="preserve"> «</w:t>
      </w:r>
      <w:r w:rsidRPr="009B7A94">
        <w:rPr>
          <w:rFonts w:ascii="Times New Roman" w:hAnsi="Times New Roman" w:cs="Times New Roman"/>
          <w:color w:val="222222"/>
          <w:sz w:val="28"/>
          <w:szCs w:val="28"/>
        </w:rPr>
        <w:t xml:space="preserve">1» – </w:t>
      </w: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детское удерживающее</w:t>
      </w:r>
    </w:p>
    <w:p w:rsidR="009B7A94" w:rsidRPr="00CB3A00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                       устройство, устанавливаемое </w:t>
      </w: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по</w:t>
      </w:r>
      <w:proofErr w:type="gramEnd"/>
    </w:p>
    <w:p w:rsidR="009B7A94" w:rsidRPr="00CB3A00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                       направлению движения, </w:t>
      </w:r>
    </w:p>
    <w:p w:rsidR="009B7A94" w:rsidRPr="00CB3A00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                       </w:t>
      </w: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подходящее</w:t>
      </w:r>
      <w:proofErr w:type="gramEnd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для детей в</w:t>
      </w:r>
    </w:p>
    <w:p w:rsidR="009B7A94" w:rsidRPr="00CB3A00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                       </w:t>
      </w: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возрасте</w:t>
      </w:r>
      <w:proofErr w:type="gramEnd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от 9 месяцев до 4-х лет.</w:t>
      </w: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B7A94" w:rsidRPr="009B7A94" w:rsidSect="00AC6FDA">
          <w:footerReference w:type="default" r:id="rId9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9B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9B7A94" w:rsidRPr="009B7A94" w:rsidRDefault="009B7A94" w:rsidP="0084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  <w:sectPr w:rsidR="009B7A94" w:rsidRPr="009B7A94" w:rsidSect="009B7A94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9B7A94" w:rsidRPr="009B7A94" w:rsidRDefault="009B7A94" w:rsidP="00A524CF">
      <w:pPr>
        <w:rPr>
          <w:rFonts w:ascii="Times New Roman" w:hAnsi="Times New Roman" w:cs="Times New Roman"/>
          <w:sz w:val="28"/>
          <w:szCs w:val="28"/>
        </w:rPr>
        <w:sectPr w:rsidR="009B7A94" w:rsidRPr="009B7A94" w:rsidSect="009B7A94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9B7A94" w:rsidRPr="009B7A94" w:rsidRDefault="009B7A94" w:rsidP="00A524CF">
      <w:pPr>
        <w:rPr>
          <w:rFonts w:ascii="Times New Roman" w:hAnsi="Times New Roman" w:cs="Times New Roman"/>
          <w:sz w:val="28"/>
          <w:szCs w:val="28"/>
        </w:rPr>
        <w:sectPr w:rsidR="009B7A94" w:rsidRPr="009B7A94" w:rsidSect="009B7A94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A524CF" w:rsidRPr="009B7A94" w:rsidRDefault="00A524CF" w:rsidP="00A524CF">
      <w:pPr>
        <w:rPr>
          <w:rFonts w:ascii="Times New Roman" w:hAnsi="Times New Roman" w:cs="Times New Roman"/>
          <w:sz w:val="28"/>
          <w:szCs w:val="28"/>
        </w:rPr>
      </w:pPr>
    </w:p>
    <w:p w:rsidR="0084727E" w:rsidRPr="00CB3A00" w:rsidRDefault="0084727E" w:rsidP="00CB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B7A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24100" cy="308763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A00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</w:t>
      </w:r>
      <w:r w:rsidRPr="009B7A94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2» – детское удерживающее</w:t>
      </w:r>
    </w:p>
    <w:p w:rsidR="009B7A94" w:rsidRPr="00CB3A00" w:rsidRDefault="0084727E" w:rsidP="00CB3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устройство, устанавливаемое по</w:t>
      </w:r>
      <w:r w:rsidR="009B7A94"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направлению движения, </w:t>
      </w:r>
      <w:r w:rsidR="009B7A94"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A524CF" w:rsidRPr="00CB3A00" w:rsidRDefault="0084727E" w:rsidP="00CB3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подходящее</w:t>
      </w:r>
      <w:proofErr w:type="gramEnd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для детей в возрасте  от 3 до 7 лет</w:t>
      </w:r>
    </w:p>
    <w:p w:rsidR="0084727E" w:rsidRPr="00CB3A00" w:rsidRDefault="0084727E" w:rsidP="00CB3A00">
      <w:pPr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84727E" w:rsidRPr="009B7A94" w:rsidRDefault="0084727E" w:rsidP="0084727E">
      <w:pPr>
        <w:rPr>
          <w:rFonts w:ascii="Times New Roman" w:hAnsi="Times New Roman" w:cs="Times New Roman"/>
          <w:sz w:val="28"/>
          <w:szCs w:val="28"/>
        </w:rPr>
      </w:pPr>
    </w:p>
    <w:p w:rsidR="0084727E" w:rsidRPr="00CB3A00" w:rsidRDefault="0084727E" w:rsidP="0084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B7A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628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94">
        <w:rPr>
          <w:rFonts w:ascii="Times New Roman" w:hAnsi="Times New Roman" w:cs="Times New Roman"/>
          <w:sz w:val="28"/>
          <w:szCs w:val="28"/>
        </w:rPr>
        <w:t xml:space="preserve"> </w:t>
      </w:r>
      <w:r w:rsidR="009B7A94" w:rsidRPr="009B7A94">
        <w:rPr>
          <w:rFonts w:ascii="Times New Roman" w:hAnsi="Times New Roman" w:cs="Times New Roman"/>
          <w:sz w:val="28"/>
          <w:szCs w:val="28"/>
        </w:rPr>
        <w:t xml:space="preserve"> </w:t>
      </w:r>
      <w:r w:rsidR="009B7A94" w:rsidRPr="00CB3A00">
        <w:rPr>
          <w:rFonts w:ascii="Times New Roman" w:hAnsi="Times New Roman" w:cs="Times New Roman"/>
          <w:sz w:val="28"/>
          <w:szCs w:val="28"/>
        </w:rPr>
        <w:t>«3</w:t>
      </w:r>
      <w:r w:rsidR="009B7A94" w:rsidRPr="00CB3A00">
        <w:rPr>
          <w:rFonts w:ascii="Times New Roman" w:hAnsi="Times New Roman" w:cs="Times New Roman"/>
          <w:b/>
          <w:sz w:val="28"/>
          <w:szCs w:val="28"/>
        </w:rPr>
        <w:t>»</w:t>
      </w:r>
      <w:r w:rsidRPr="00CB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94" w:rsidRPr="00CB3A00">
        <w:rPr>
          <w:rFonts w:ascii="Times New Roman" w:hAnsi="Times New Roman" w:cs="Times New Roman"/>
          <w:b/>
          <w:sz w:val="28"/>
          <w:szCs w:val="28"/>
        </w:rPr>
        <w:t>-</w:t>
      </w:r>
      <w:r w:rsidRPr="00CB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детское удерживающее</w:t>
      </w:r>
    </w:p>
    <w:p w:rsidR="0084727E" w:rsidRPr="00CB3A00" w:rsidRDefault="0084727E" w:rsidP="009B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устройство, устанавливаемое </w:t>
      </w: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по</w:t>
      </w:r>
      <w:proofErr w:type="gramEnd"/>
    </w:p>
    <w:p w:rsidR="0084727E" w:rsidRPr="00CB3A00" w:rsidRDefault="0084727E" w:rsidP="009B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направлению движения, </w:t>
      </w:r>
      <w:proofErr w:type="gram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подходящее</w:t>
      </w:r>
      <w:proofErr w:type="gramEnd"/>
    </w:p>
    <w:p w:rsidR="0084727E" w:rsidRPr="00CB3A00" w:rsidRDefault="0084727E" w:rsidP="009B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для детей в возрасте от 6 до 12 лет.</w:t>
      </w:r>
    </w:p>
    <w:p w:rsidR="0084727E" w:rsidRPr="00CB3A00" w:rsidRDefault="0084727E" w:rsidP="009B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С ростом ребенка спинку такого</w:t>
      </w:r>
    </w:p>
    <w:p w:rsidR="00A524CF" w:rsidRPr="009B7A94" w:rsidRDefault="0084727E" w:rsidP="009B7A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>автокресла</w:t>
      </w:r>
      <w:proofErr w:type="spellEnd"/>
      <w:r w:rsidRPr="00CB3A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можно снять</w:t>
      </w:r>
      <w:r w:rsidRPr="009B7A9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9B7A94">
        <w:rPr>
          <w:rFonts w:ascii="Times New Roman" w:hAnsi="Times New Roman" w:cs="Times New Roman"/>
          <w:b/>
          <w:color w:val="222222"/>
          <w:sz w:val="28"/>
          <w:szCs w:val="28"/>
        </w:rPr>
        <w:t>оставив только сиденье «бустер»</w:t>
      </w:r>
    </w:p>
    <w:p w:rsidR="00A524CF" w:rsidRPr="009B7A94" w:rsidRDefault="00A524CF" w:rsidP="00A524CF">
      <w:pPr>
        <w:rPr>
          <w:rFonts w:ascii="Times New Roman" w:hAnsi="Times New Roman" w:cs="Times New Roman"/>
          <w:sz w:val="28"/>
          <w:szCs w:val="28"/>
        </w:rPr>
      </w:pPr>
    </w:p>
    <w:p w:rsidR="000C0E06" w:rsidRPr="009B7A94" w:rsidRDefault="000C0E06" w:rsidP="009B7A94">
      <w:pPr>
        <w:spacing w:before="100" w:beforeAutospacing="1" w:after="100" w:afterAutospacing="1" w:line="360" w:lineRule="atLeast"/>
        <w:ind w:left="360"/>
        <w:rPr>
          <w:rFonts w:ascii="Times New Roman" w:hAnsi="Times New Roman" w:cs="Times New Roman"/>
          <w:color w:val="666666"/>
          <w:sz w:val="28"/>
          <w:szCs w:val="28"/>
        </w:rPr>
      </w:pPr>
    </w:p>
    <w:p w:rsidR="000C0E06" w:rsidRPr="009B7A94" w:rsidRDefault="000C0E06" w:rsidP="009B7A94">
      <w:pPr>
        <w:tabs>
          <w:tab w:val="left" w:pos="2265"/>
        </w:tabs>
        <w:rPr>
          <w:rFonts w:ascii="Times New Roman" w:hAnsi="Times New Roman" w:cs="Times New Roman"/>
          <w:b/>
          <w:i/>
          <w:color w:val="666666"/>
          <w:sz w:val="28"/>
          <w:szCs w:val="28"/>
        </w:rPr>
      </w:pPr>
    </w:p>
    <w:p w:rsidR="0084727E" w:rsidRPr="009B7A94" w:rsidRDefault="000C0E06" w:rsidP="000C0E06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color w:val="666666"/>
          <w:sz w:val="28"/>
          <w:szCs w:val="28"/>
        </w:rPr>
        <w:lastRenderedPageBreak/>
        <w:t>Советы по использованию ДУУ и ремней безопасности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 xml:space="preserve">1. Не оставляйте детей без присмотра в автотранспорте даже пристегнутыми в </w:t>
      </w:r>
      <w:proofErr w:type="spellStart"/>
      <w:r w:rsidRPr="009B7A94">
        <w:rPr>
          <w:rFonts w:ascii="Times New Roman" w:hAnsi="Times New Roman" w:cs="Times New Roman"/>
          <w:color w:val="666666"/>
          <w:sz w:val="28"/>
          <w:szCs w:val="28"/>
        </w:rPr>
        <w:t>автокресле</w:t>
      </w:r>
      <w:proofErr w:type="spellEnd"/>
      <w:r w:rsidRPr="009B7A94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 xml:space="preserve">2. Не используйте удерживающее устройство, побывавшее в аварии. Не рекомендуется перевозить ребенка в </w:t>
      </w:r>
      <w:proofErr w:type="spellStart"/>
      <w:r w:rsidRPr="009B7A94">
        <w:rPr>
          <w:rFonts w:ascii="Times New Roman" w:hAnsi="Times New Roman" w:cs="Times New Roman"/>
          <w:color w:val="666666"/>
          <w:sz w:val="28"/>
          <w:szCs w:val="28"/>
        </w:rPr>
        <w:t>автокресле</w:t>
      </w:r>
      <w:proofErr w:type="spellEnd"/>
      <w:r w:rsidRPr="009B7A94">
        <w:rPr>
          <w:rFonts w:ascii="Times New Roman" w:hAnsi="Times New Roman" w:cs="Times New Roman"/>
          <w:color w:val="666666"/>
          <w:sz w:val="28"/>
          <w:szCs w:val="28"/>
        </w:rPr>
        <w:t>, если неизвестно, как оно использовалось в прошлом.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3. Ремни безопасности и удерживающие 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ребенка, находиться в хорошем состоянии. Важно проверить, чтобы ремни были не порваны, не растянуты, не изношены, не перекручены и не касались лица или шеи ребенка, а адаптеры и пряжка находились в рабочем состоянии.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4. Используя детский ремень безопасности, не перетягивайте верхний ремень, так как это смещает вверх поясной ремень, передвигая его на живот ребенка.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5. 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6. Регулярно проверяйте, застегнут ли ремень, фиксирующий детское удерживающее устройство.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 xml:space="preserve">7. Детский ремень безопасности не может быть использован на сиденье автомобиля, в спинке которого есть щель. При попадании между частями спинки сиденья ремни не смогут полностью выполнять свои функции, что ухудшит защиту вашего ребенка. 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9. Не используйте один поясной ремень для фиксации ребенка в бустере без детского ремня безопасности.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>10. Безопаснее перевозить детей на заднем сиденье автомобиля. По исследованиям, дети младше 16 лет подвергаются на 40 % более высокому риску получения травмы, находясь на переднем сиденье. Помимо этого, при аварии срабатывают подушки безопасности, которые могут ударить ребенка в лицо и серьезно его травмировать.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 xml:space="preserve">11. Доказано, что центральное заднее сиденье является самым безопасным. А самое небезопасное – переднее пассажирское сиденье. Туда </w:t>
      </w:r>
      <w:proofErr w:type="spellStart"/>
      <w:r w:rsidRPr="009B7A94">
        <w:rPr>
          <w:rFonts w:ascii="Times New Roman" w:hAnsi="Times New Roman" w:cs="Times New Roman"/>
          <w:color w:val="666666"/>
          <w:sz w:val="28"/>
          <w:szCs w:val="28"/>
        </w:rPr>
        <w:t>автокресло</w:t>
      </w:r>
      <w:proofErr w:type="spellEnd"/>
      <w:r w:rsidRPr="009B7A94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9B7A94">
        <w:rPr>
          <w:rFonts w:ascii="Times New Roman" w:hAnsi="Times New Roman" w:cs="Times New Roman"/>
          <w:color w:val="666666"/>
          <w:sz w:val="28"/>
          <w:szCs w:val="28"/>
        </w:rPr>
        <w:t>ставится</w:t>
      </w:r>
      <w:proofErr w:type="gramEnd"/>
      <w:r w:rsidRPr="009B7A94">
        <w:rPr>
          <w:rFonts w:ascii="Times New Roman" w:hAnsi="Times New Roman" w:cs="Times New Roman"/>
          <w:color w:val="666666"/>
          <w:sz w:val="28"/>
          <w:szCs w:val="28"/>
        </w:rPr>
        <w:t xml:space="preserve"> в крайнем случае, при обязательно отключенной подушке безопасности.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  <w:t xml:space="preserve">Защитите себя и своих детей, пользуйтесь ремнями безопасности и качественными, сертифицированными в РФ детскими </w:t>
      </w:r>
      <w:proofErr w:type="spellStart"/>
      <w:r w:rsidRPr="009B7A94">
        <w:rPr>
          <w:rFonts w:ascii="Times New Roman" w:hAnsi="Times New Roman" w:cs="Times New Roman"/>
          <w:color w:val="666666"/>
          <w:sz w:val="28"/>
          <w:szCs w:val="28"/>
        </w:rPr>
        <w:t>автокреслами</w:t>
      </w:r>
      <w:proofErr w:type="spellEnd"/>
      <w:r w:rsidRPr="009B7A94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B7A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B7A94">
        <w:rPr>
          <w:rFonts w:ascii="Times New Roman" w:hAnsi="Times New Roman" w:cs="Times New Roman"/>
          <w:iCs/>
          <w:color w:val="666666"/>
          <w:sz w:val="28"/>
          <w:szCs w:val="28"/>
        </w:rPr>
        <w:t xml:space="preserve">по материалам Госавтоинспекции МВД Российской Федерации: </w:t>
      </w:r>
      <w:hyperlink r:id="rId12" w:tgtFrame="_blank" w:history="1">
        <w:r w:rsidRPr="009B7A94">
          <w:rPr>
            <w:rStyle w:val="ab"/>
            <w:rFonts w:ascii="Times New Roman" w:hAnsi="Times New Roman" w:cs="Times New Roman"/>
            <w:iCs/>
            <w:sz w:val="28"/>
            <w:szCs w:val="28"/>
          </w:rPr>
          <w:t>http://deti.gibdd.ru/upload/document/passe...</w:t>
        </w:r>
        <w:proofErr w:type="spellStart"/>
        <w:r w:rsidRPr="009B7A94">
          <w:rPr>
            <w:rStyle w:val="ab"/>
            <w:rFonts w:ascii="Times New Roman" w:hAnsi="Times New Roman" w:cs="Times New Roman"/>
            <w:iCs/>
            <w:sz w:val="28"/>
            <w:szCs w:val="28"/>
          </w:rPr>
          <w:t>_ustroistva.pdf</w:t>
        </w:r>
        <w:proofErr w:type="spellEnd"/>
      </w:hyperlink>
    </w:p>
    <w:p w:rsidR="0084727E" w:rsidRDefault="0084727E" w:rsidP="0084727E"/>
    <w:sectPr w:rsidR="0084727E" w:rsidSect="009B7A94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E1" w:rsidRDefault="008F53E1" w:rsidP="00A524CF">
      <w:pPr>
        <w:spacing w:after="0" w:line="240" w:lineRule="auto"/>
      </w:pPr>
      <w:r>
        <w:separator/>
      </w:r>
    </w:p>
  </w:endnote>
  <w:endnote w:type="continuationSeparator" w:id="0">
    <w:p w:rsidR="008F53E1" w:rsidRDefault="008F53E1" w:rsidP="00A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CF" w:rsidRDefault="00A524CF">
    <w:pPr>
      <w:pStyle w:val="a7"/>
    </w:pPr>
  </w:p>
  <w:p w:rsidR="00A524CF" w:rsidRDefault="00A52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E1" w:rsidRDefault="008F53E1" w:rsidP="00A524CF">
      <w:pPr>
        <w:spacing w:after="0" w:line="240" w:lineRule="auto"/>
      </w:pPr>
      <w:r>
        <w:separator/>
      </w:r>
    </w:p>
  </w:footnote>
  <w:footnote w:type="continuationSeparator" w:id="0">
    <w:p w:rsidR="008F53E1" w:rsidRDefault="008F53E1" w:rsidP="00A5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234"/>
    <w:multiLevelType w:val="hybridMultilevel"/>
    <w:tmpl w:val="C9AA0F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40E75"/>
    <w:multiLevelType w:val="multilevel"/>
    <w:tmpl w:val="91C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5673"/>
    <w:multiLevelType w:val="multilevel"/>
    <w:tmpl w:val="408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4CF"/>
    <w:rsid w:val="000C0E06"/>
    <w:rsid w:val="00592F76"/>
    <w:rsid w:val="005F45D7"/>
    <w:rsid w:val="00813CEF"/>
    <w:rsid w:val="0084727E"/>
    <w:rsid w:val="00890464"/>
    <w:rsid w:val="008F53E1"/>
    <w:rsid w:val="009B34FF"/>
    <w:rsid w:val="009B7A94"/>
    <w:rsid w:val="00A15864"/>
    <w:rsid w:val="00A524CF"/>
    <w:rsid w:val="00A52733"/>
    <w:rsid w:val="00AC6FDA"/>
    <w:rsid w:val="00AD5D13"/>
    <w:rsid w:val="00CB3A00"/>
    <w:rsid w:val="00E07197"/>
    <w:rsid w:val="00F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7"/>
  </w:style>
  <w:style w:type="paragraph" w:styleId="1">
    <w:name w:val="heading 1"/>
    <w:basedOn w:val="a"/>
    <w:link w:val="10"/>
    <w:uiPriority w:val="9"/>
    <w:qFormat/>
    <w:rsid w:val="00A524C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2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D83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4CF"/>
  </w:style>
  <w:style w:type="paragraph" w:styleId="a7">
    <w:name w:val="footer"/>
    <w:basedOn w:val="a"/>
    <w:link w:val="a8"/>
    <w:uiPriority w:val="99"/>
    <w:semiHidden/>
    <w:unhideWhenUsed/>
    <w:rsid w:val="00A5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4CF"/>
  </w:style>
  <w:style w:type="character" w:customStyle="1" w:styleId="10">
    <w:name w:val="Заголовок 1 Знак"/>
    <w:basedOn w:val="a0"/>
    <w:link w:val="1"/>
    <w:uiPriority w:val="9"/>
    <w:rsid w:val="00A524CF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4CF"/>
    <w:rPr>
      <w:rFonts w:ascii="Times New Roman" w:eastAsia="Times New Roman" w:hAnsi="Times New Roman" w:cs="Times New Roman"/>
      <w:b/>
      <w:bCs/>
      <w:color w:val="6D839F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A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524CF"/>
    <w:rPr>
      <w:i/>
      <w:iCs/>
    </w:rPr>
  </w:style>
  <w:style w:type="character" w:customStyle="1" w:styleId="butback1">
    <w:name w:val="butback1"/>
    <w:basedOn w:val="a0"/>
    <w:rsid w:val="0084727E"/>
    <w:rPr>
      <w:color w:val="666666"/>
    </w:rPr>
  </w:style>
  <w:style w:type="character" w:customStyle="1" w:styleId="submenu-table">
    <w:name w:val="submenu-table"/>
    <w:basedOn w:val="a0"/>
    <w:rsid w:val="0084727E"/>
  </w:style>
  <w:style w:type="character" w:styleId="ab">
    <w:name w:val="Hyperlink"/>
    <w:basedOn w:val="a0"/>
    <w:uiPriority w:val="99"/>
    <w:semiHidden/>
    <w:unhideWhenUsed/>
    <w:rsid w:val="000C0E06"/>
    <w:rPr>
      <w:strike w:val="0"/>
      <w:dstrike w:val="0"/>
      <w:color w:val="222222"/>
      <w:u w:val="none"/>
      <w:effect w:val="none"/>
    </w:rPr>
  </w:style>
  <w:style w:type="paragraph" w:styleId="ac">
    <w:name w:val="List Paragraph"/>
    <w:basedOn w:val="a"/>
    <w:uiPriority w:val="34"/>
    <w:qFormat/>
    <w:rsid w:val="00A1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056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49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813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0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41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03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568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1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7685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6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.gibdd.ru/upload/document/passenger/detskie_ustroist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217E-8AFC-4884-AACB-E9DC213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175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ст.воспитатель</cp:lastModifiedBy>
  <cp:revision>3</cp:revision>
  <cp:lastPrinted>2015-11-12T13:04:00Z</cp:lastPrinted>
  <dcterms:created xsi:type="dcterms:W3CDTF">2017-10-03T19:57:00Z</dcterms:created>
  <dcterms:modified xsi:type="dcterms:W3CDTF">2017-10-03T20:06:00Z</dcterms:modified>
</cp:coreProperties>
</file>